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7A19" w:rsidRDefault="003D2039" w:rsidP="00E452CD">
      <w:pPr>
        <w:spacing w:before="60" w:afterLines="60" w:after="144" w:line="276" w:lineRule="auto"/>
        <w:ind w:firstLine="3"/>
        <w:contextualSpacing/>
        <w:jc w:val="right"/>
        <w:outlineLvl w:val="1"/>
        <w:rPr>
          <w:rtl/>
        </w:rPr>
      </w:pPr>
      <w:bookmarkStart w:id="0" w:name="_Hlk51161421"/>
      <w:r>
        <w:rPr>
          <w:rFonts w:ascii="David" w:hAnsi="David" w:cs="David" w:hint="eastAsia"/>
          <w:sz w:val="24"/>
          <w:rtl/>
        </w:rPr>
        <w:t>‏</w:t>
      </w:r>
      <w:r w:rsidR="00957CE1">
        <w:rPr>
          <w:rFonts w:ascii="David" w:hAnsi="David" w:cs="David" w:hint="cs"/>
          <w:sz w:val="24"/>
          <w:rtl/>
        </w:rPr>
        <w:t>1</w:t>
      </w:r>
      <w:r w:rsidR="00E452CD">
        <w:rPr>
          <w:rFonts w:ascii="David" w:hAnsi="David" w:cs="David" w:hint="cs"/>
          <w:sz w:val="24"/>
          <w:rtl/>
        </w:rPr>
        <w:t>3</w:t>
      </w:r>
      <w:bookmarkStart w:id="1" w:name="_GoBack"/>
      <w:bookmarkEnd w:id="1"/>
      <w:r w:rsidR="0096659C">
        <w:rPr>
          <w:rFonts w:ascii="David" w:hAnsi="David" w:cs="David" w:hint="cs"/>
          <w:sz w:val="24"/>
          <w:rtl/>
        </w:rPr>
        <w:t>.3.2024</w:t>
      </w:r>
    </w:p>
    <w:p w:rsidR="003D2039" w:rsidRPr="0021749F" w:rsidRDefault="003D2039" w:rsidP="003D2039">
      <w:pPr>
        <w:jc w:val="right"/>
        <w:rPr>
          <w:rtl/>
        </w:rPr>
      </w:pPr>
    </w:p>
    <w:p w:rsidR="003D2039" w:rsidRPr="003D2039" w:rsidRDefault="003D2039" w:rsidP="00752ABE">
      <w:pPr>
        <w:spacing w:before="60" w:afterLines="60" w:after="144" w:line="276" w:lineRule="auto"/>
        <w:ind w:firstLine="3"/>
        <w:jc w:val="center"/>
        <w:outlineLvl w:val="1"/>
        <w:rPr>
          <w:rFonts w:ascii="David" w:hAnsi="David" w:cs="David"/>
          <w:b/>
          <w:bCs/>
          <w:szCs w:val="26"/>
          <w:u w:val="single"/>
          <w:rtl/>
        </w:rPr>
      </w:pPr>
    </w:p>
    <w:p w:rsidR="00976D63" w:rsidRPr="00232975" w:rsidRDefault="00976D63" w:rsidP="00232975">
      <w:pPr>
        <w:spacing w:before="60" w:afterLines="60" w:after="144" w:line="276" w:lineRule="auto"/>
        <w:ind w:firstLine="3"/>
        <w:jc w:val="center"/>
        <w:outlineLvl w:val="1"/>
        <w:rPr>
          <w:rFonts w:ascii="David" w:hAnsi="David" w:cs="David"/>
          <w:b/>
          <w:bCs/>
          <w:szCs w:val="26"/>
          <w:u w:val="single"/>
        </w:rPr>
      </w:pPr>
      <w:r w:rsidRPr="003D2039">
        <w:rPr>
          <w:rFonts w:ascii="David" w:hAnsi="David" w:cs="David"/>
          <w:b/>
          <w:bCs/>
          <w:szCs w:val="26"/>
          <w:u w:val="single"/>
          <w:rtl/>
        </w:rPr>
        <w:t xml:space="preserve">מכרז מרכזי מס' </w:t>
      </w:r>
      <w:r w:rsidR="003D2039" w:rsidRPr="003D2039">
        <w:rPr>
          <w:rFonts w:ascii="David" w:hAnsi="David" w:cs="David" w:hint="cs"/>
          <w:b/>
          <w:bCs/>
          <w:szCs w:val="26"/>
          <w:u w:val="single"/>
          <w:rtl/>
        </w:rPr>
        <w:t>01-2024 לאספקת שירותי תקשורת סלולריים (רט"ן) וציוד קצה עבור משרדי הממשלה, יחידות הסמך והגופים הנלווים</w:t>
      </w:r>
      <w:r w:rsidR="007E347A" w:rsidRPr="003D2039">
        <w:rPr>
          <w:rFonts w:ascii="David" w:hAnsi="David" w:cs="David" w:hint="cs"/>
          <w:b/>
          <w:bCs/>
          <w:szCs w:val="26"/>
          <w:u w:val="single"/>
          <w:rtl/>
        </w:rPr>
        <w:t xml:space="preserve"> </w:t>
      </w:r>
      <w:r w:rsidR="005D7A04" w:rsidRPr="003D2039">
        <w:rPr>
          <w:rFonts w:ascii="David" w:hAnsi="David" w:cs="David"/>
          <w:b/>
          <w:bCs/>
          <w:szCs w:val="26"/>
          <w:u w:val="single"/>
          <w:rtl/>
        </w:rPr>
        <w:t xml:space="preserve">(להלן: "המכרז") </w:t>
      </w:r>
      <w:r w:rsidR="00F3553E" w:rsidRPr="003D2039">
        <w:rPr>
          <w:rFonts w:ascii="David" w:hAnsi="David" w:cs="David" w:hint="cs"/>
          <w:b/>
          <w:bCs/>
          <w:szCs w:val="26"/>
          <w:u w:val="single"/>
          <w:rtl/>
        </w:rPr>
        <w:t xml:space="preserve"> </w:t>
      </w:r>
      <w:r w:rsidR="007E347A" w:rsidRPr="003D2039">
        <w:rPr>
          <w:rFonts w:ascii="David" w:hAnsi="David" w:cs="David"/>
          <w:b/>
          <w:bCs/>
          <w:szCs w:val="26"/>
          <w:u w:val="single"/>
          <w:rtl/>
        </w:rPr>
        <w:t>–</w:t>
      </w:r>
      <w:r w:rsidR="007E347A" w:rsidRPr="003D2039">
        <w:rPr>
          <w:rFonts w:ascii="David" w:hAnsi="David" w:cs="David" w:hint="cs"/>
          <w:b/>
          <w:bCs/>
          <w:szCs w:val="26"/>
          <w:u w:val="single"/>
          <w:rtl/>
        </w:rPr>
        <w:t xml:space="preserve"> </w:t>
      </w:r>
      <w:r w:rsidR="005D7A04" w:rsidRPr="003D2039">
        <w:rPr>
          <w:rFonts w:ascii="David" w:hAnsi="David" w:cs="David" w:hint="cs"/>
          <w:b/>
          <w:bCs/>
          <w:szCs w:val="26"/>
          <w:u w:val="single"/>
          <w:rtl/>
        </w:rPr>
        <w:t xml:space="preserve"> </w:t>
      </w:r>
      <w:r w:rsidR="005B1E41">
        <w:rPr>
          <w:rFonts w:ascii="David" w:hAnsi="David" w:cs="David" w:hint="cs"/>
          <w:b/>
          <w:bCs/>
          <w:szCs w:val="26"/>
          <w:u w:val="single"/>
          <w:rtl/>
        </w:rPr>
        <w:t xml:space="preserve">הבהרה מספר 3 </w:t>
      </w:r>
      <w:r w:rsidR="0096659C">
        <w:rPr>
          <w:rFonts w:ascii="David" w:hAnsi="David" w:cs="David" w:hint="cs"/>
          <w:b/>
          <w:bCs/>
          <w:szCs w:val="26"/>
          <w:u w:val="single"/>
          <w:rtl/>
        </w:rPr>
        <w:t xml:space="preserve">הודעה בדבר </w:t>
      </w:r>
      <w:r w:rsidR="00B944BF">
        <w:rPr>
          <w:rFonts w:ascii="David" w:hAnsi="David" w:cs="David" w:hint="cs"/>
          <w:b/>
          <w:bCs/>
          <w:szCs w:val="26"/>
          <w:u w:val="single"/>
          <w:rtl/>
        </w:rPr>
        <w:t xml:space="preserve">קיום כנס </w:t>
      </w:r>
      <w:r w:rsidR="00B944BF" w:rsidRPr="00232975">
        <w:rPr>
          <w:rFonts w:ascii="David" w:hAnsi="David" w:cs="David" w:hint="cs"/>
          <w:b/>
          <w:bCs/>
          <w:szCs w:val="26"/>
          <w:u w:val="single"/>
          <w:rtl/>
        </w:rPr>
        <w:t xml:space="preserve">מציעים </w:t>
      </w:r>
      <w:r w:rsidR="00232975" w:rsidRPr="00232975">
        <w:rPr>
          <w:rFonts w:ascii="David" w:hAnsi="David" w:cs="David"/>
          <w:b/>
          <w:bCs/>
          <w:szCs w:val="26"/>
          <w:u w:val="single"/>
        </w:rPr>
        <w:t>zoom</w:t>
      </w:r>
      <w:r w:rsidR="00232975" w:rsidRPr="00232975">
        <w:rPr>
          <w:rFonts w:ascii="David" w:hAnsi="David" w:cs="David" w:hint="cs"/>
          <w:b/>
          <w:bCs/>
          <w:szCs w:val="26"/>
          <w:u w:val="single"/>
          <w:rtl/>
        </w:rPr>
        <w:t xml:space="preserve"> </w:t>
      </w:r>
      <w:r w:rsidR="00232975" w:rsidRPr="00232975">
        <w:rPr>
          <w:rFonts w:ascii="David" w:hAnsi="David" w:cs="David"/>
          <w:b/>
          <w:bCs/>
          <w:szCs w:val="26"/>
          <w:u w:val="single"/>
        </w:rPr>
        <w:t>webinar</w:t>
      </w:r>
    </w:p>
    <w:p w:rsidR="008E79A8" w:rsidRPr="00976D63" w:rsidRDefault="008E79A8" w:rsidP="005D7A04">
      <w:pPr>
        <w:spacing w:before="60" w:afterLines="60" w:after="144" w:line="276" w:lineRule="auto"/>
        <w:ind w:firstLine="3"/>
        <w:jc w:val="center"/>
        <w:outlineLvl w:val="1"/>
        <w:rPr>
          <w:rFonts w:ascii="David" w:hAnsi="David" w:cs="David"/>
          <w:b/>
          <w:bCs/>
          <w:sz w:val="24"/>
          <w:u w:val="single"/>
        </w:rPr>
      </w:pPr>
    </w:p>
    <w:bookmarkEnd w:id="0"/>
    <w:p w:rsidR="003D1865" w:rsidRDefault="003D2039" w:rsidP="00CB4614">
      <w:pPr>
        <w:widowControl/>
        <w:numPr>
          <w:ilvl w:val="0"/>
          <w:numId w:val="3"/>
        </w:numPr>
        <w:overflowPunct w:val="0"/>
        <w:autoSpaceDE w:val="0"/>
        <w:autoSpaceDN w:val="0"/>
        <w:adjustRightInd w:val="0"/>
        <w:spacing w:after="120" w:line="360" w:lineRule="auto"/>
        <w:jc w:val="both"/>
        <w:textAlignment w:val="baseline"/>
        <w:rPr>
          <w:rFonts w:ascii="David" w:hAnsi="David" w:cs="David"/>
          <w:sz w:val="24"/>
        </w:rPr>
      </w:pPr>
      <w:r>
        <w:rPr>
          <w:rFonts w:ascii="David" w:hAnsi="David" w:cs="David" w:hint="cs"/>
          <w:sz w:val="24"/>
          <w:rtl/>
        </w:rPr>
        <w:t>מינהל הרכש הממשלתי באגף החשב הכללי במשרד האוצר</w:t>
      </w:r>
      <w:r w:rsidR="003D1865">
        <w:rPr>
          <w:rFonts w:ascii="David" w:hAnsi="David" w:cs="David" w:hint="cs"/>
          <w:sz w:val="24"/>
          <w:rtl/>
        </w:rPr>
        <w:t xml:space="preserve"> (להלן: "</w:t>
      </w:r>
      <w:r w:rsidR="003D1865" w:rsidRPr="003D1865">
        <w:rPr>
          <w:rFonts w:ascii="David" w:hAnsi="David" w:cs="David" w:hint="cs"/>
          <w:b/>
          <w:bCs/>
          <w:sz w:val="24"/>
          <w:rtl/>
        </w:rPr>
        <w:t>עורך המכרז</w:t>
      </w:r>
      <w:r w:rsidR="003D1865">
        <w:rPr>
          <w:rFonts w:ascii="David" w:hAnsi="David" w:cs="David" w:hint="cs"/>
          <w:sz w:val="24"/>
          <w:rtl/>
        </w:rPr>
        <w:t>")</w:t>
      </w:r>
      <w:r>
        <w:rPr>
          <w:rFonts w:ascii="David" w:hAnsi="David" w:cs="David" w:hint="cs"/>
          <w:sz w:val="24"/>
          <w:rtl/>
        </w:rPr>
        <w:t xml:space="preserve"> פרסם ביום 25.02.2024 את מסמכי המכרז</w:t>
      </w:r>
      <w:r w:rsidR="003D1865">
        <w:rPr>
          <w:rFonts w:ascii="David" w:hAnsi="David" w:cs="David" w:hint="cs"/>
          <w:sz w:val="24"/>
          <w:rtl/>
        </w:rPr>
        <w:t xml:space="preserve"> באתר האינטרנט</w:t>
      </w:r>
      <w:r w:rsidR="00C8432C">
        <w:rPr>
          <w:rFonts w:ascii="David" w:hAnsi="David" w:cs="David" w:hint="cs"/>
          <w:sz w:val="24"/>
          <w:rtl/>
        </w:rPr>
        <w:t xml:space="preserve"> </w:t>
      </w:r>
      <w:hyperlink r:id="rId8" w:history="1">
        <w:r w:rsidR="00CB4614" w:rsidRPr="00B34C95">
          <w:rPr>
            <w:rStyle w:val="Hyperlink"/>
            <w:rFonts w:ascii="David" w:hAnsi="David" w:cs="David"/>
            <w:sz w:val="24"/>
          </w:rPr>
          <w:t>https://mr.gov.il/ilgstorefront/he</w:t>
        </w:r>
      </w:hyperlink>
      <w:r w:rsidR="00CB4614">
        <w:rPr>
          <w:rFonts w:ascii="David" w:hAnsi="David" w:cs="David" w:hint="cs"/>
          <w:sz w:val="24"/>
          <w:rtl/>
        </w:rPr>
        <w:t xml:space="preserve">. </w:t>
      </w:r>
    </w:p>
    <w:p w:rsidR="003D2039" w:rsidRDefault="003D1865" w:rsidP="00C8432C">
      <w:pPr>
        <w:widowControl/>
        <w:numPr>
          <w:ilvl w:val="0"/>
          <w:numId w:val="3"/>
        </w:numPr>
        <w:overflowPunct w:val="0"/>
        <w:autoSpaceDE w:val="0"/>
        <w:autoSpaceDN w:val="0"/>
        <w:adjustRightInd w:val="0"/>
        <w:spacing w:after="120" w:line="360" w:lineRule="auto"/>
        <w:jc w:val="both"/>
        <w:textAlignment w:val="baseline"/>
        <w:rPr>
          <w:rFonts w:ascii="David" w:hAnsi="David" w:cs="David"/>
          <w:sz w:val="24"/>
        </w:rPr>
      </w:pPr>
      <w:r>
        <w:rPr>
          <w:rFonts w:ascii="David" w:hAnsi="David" w:cs="David" w:hint="cs"/>
          <w:sz w:val="24"/>
          <w:rtl/>
        </w:rPr>
        <w:t xml:space="preserve">המכרז כולל </w:t>
      </w:r>
      <w:r w:rsidR="003D2039">
        <w:rPr>
          <w:rFonts w:ascii="David" w:hAnsi="David" w:cs="David" w:hint="cs"/>
          <w:sz w:val="24"/>
          <w:rtl/>
        </w:rPr>
        <w:t>שני סלים:</w:t>
      </w:r>
    </w:p>
    <w:p w:rsidR="003D2039" w:rsidRDefault="003D2039" w:rsidP="00C8432C">
      <w:pPr>
        <w:pStyle w:val="a8"/>
        <w:numPr>
          <w:ilvl w:val="1"/>
          <w:numId w:val="3"/>
        </w:numPr>
        <w:spacing w:line="360" w:lineRule="auto"/>
        <w:ind w:hanging="431"/>
        <w:contextualSpacing w:val="0"/>
        <w:jc w:val="both"/>
        <w:rPr>
          <w:rFonts w:ascii="David" w:hAnsi="David" w:cs="David"/>
          <w:sz w:val="24"/>
        </w:rPr>
      </w:pPr>
      <w:r w:rsidRPr="003D1865">
        <w:rPr>
          <w:rFonts w:ascii="David" w:hAnsi="David" w:cs="David"/>
          <w:b/>
          <w:bCs/>
          <w:sz w:val="24"/>
          <w:rtl/>
        </w:rPr>
        <w:t>סל מספר 1</w:t>
      </w:r>
      <w:r>
        <w:rPr>
          <w:rFonts w:ascii="David" w:hAnsi="David" w:cs="David" w:hint="cs"/>
          <w:sz w:val="24"/>
          <w:rtl/>
        </w:rPr>
        <w:t xml:space="preserve"> - </w:t>
      </w:r>
      <w:r w:rsidRPr="003D2039">
        <w:rPr>
          <w:rFonts w:ascii="David" w:hAnsi="David" w:cs="David"/>
          <w:sz w:val="24"/>
          <w:rtl/>
        </w:rPr>
        <w:t>מכרז מרכזי פומבי לאספקת שירותי תקשורת סלולריים (רט"ן)</w:t>
      </w:r>
      <w:r w:rsidR="003D1865">
        <w:rPr>
          <w:rFonts w:ascii="David" w:hAnsi="David" w:cs="David" w:hint="cs"/>
          <w:sz w:val="24"/>
          <w:rtl/>
        </w:rPr>
        <w:t>.</w:t>
      </w:r>
    </w:p>
    <w:p w:rsidR="00B944BF" w:rsidRPr="00B944BF" w:rsidRDefault="003D2039" w:rsidP="00B944BF">
      <w:pPr>
        <w:widowControl/>
        <w:numPr>
          <w:ilvl w:val="1"/>
          <w:numId w:val="3"/>
        </w:numPr>
        <w:overflowPunct w:val="0"/>
        <w:autoSpaceDE w:val="0"/>
        <w:autoSpaceDN w:val="0"/>
        <w:adjustRightInd w:val="0"/>
        <w:spacing w:after="120" w:line="360" w:lineRule="auto"/>
        <w:jc w:val="both"/>
        <w:textAlignment w:val="baseline"/>
        <w:rPr>
          <w:rFonts w:ascii="David" w:hAnsi="David" w:cs="David"/>
          <w:sz w:val="24"/>
          <w:rtl/>
        </w:rPr>
      </w:pPr>
      <w:r w:rsidRPr="00C8432C">
        <w:rPr>
          <w:rFonts w:ascii="David" w:hAnsi="David" w:cs="David"/>
          <w:b/>
          <w:bCs/>
          <w:sz w:val="24"/>
          <w:rtl/>
        </w:rPr>
        <w:t>סל מספר 2</w:t>
      </w:r>
      <w:r w:rsidR="003D1865">
        <w:rPr>
          <w:rFonts w:ascii="David" w:hAnsi="David" w:cs="David" w:hint="cs"/>
          <w:sz w:val="24"/>
          <w:rtl/>
        </w:rPr>
        <w:t xml:space="preserve"> -</w:t>
      </w:r>
      <w:r w:rsidRPr="003D2039">
        <w:rPr>
          <w:rFonts w:ascii="David" w:hAnsi="David" w:cs="David"/>
          <w:sz w:val="24"/>
          <w:rtl/>
        </w:rPr>
        <w:t xml:space="preserve"> מכרז מסגרת </w:t>
      </w:r>
      <w:r w:rsidR="003D1865">
        <w:rPr>
          <w:rFonts w:ascii="David" w:hAnsi="David" w:cs="David" w:hint="cs"/>
          <w:sz w:val="24"/>
          <w:rtl/>
        </w:rPr>
        <w:t>מרכזי לרכש ציוד קצה, אביזרים ושירותים סלולריים.</w:t>
      </w:r>
    </w:p>
    <w:p w:rsidR="0096659C" w:rsidRDefault="00B944BF" w:rsidP="0096659C">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Pr>
          <w:rFonts w:ascii="David" w:hAnsi="David" w:cs="David" w:hint="cs"/>
          <w:sz w:val="24"/>
          <w:rtl/>
        </w:rPr>
        <w:t xml:space="preserve">כנס המציעים מתקיים עבור סל מספר 1 בלבד. </w:t>
      </w:r>
    </w:p>
    <w:p w:rsidR="00B944BF" w:rsidRPr="005B438A" w:rsidRDefault="00B944BF" w:rsidP="005B438A">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b/>
          <w:bCs/>
          <w:sz w:val="24"/>
        </w:rPr>
      </w:pPr>
      <w:r>
        <w:rPr>
          <w:rFonts w:ascii="David" w:hAnsi="David" w:cs="David" w:hint="cs"/>
          <w:sz w:val="24"/>
          <w:rtl/>
        </w:rPr>
        <w:t>כנס מציעים יתקיים</w:t>
      </w:r>
      <w:r w:rsidR="005B438A">
        <w:rPr>
          <w:rFonts w:ascii="David" w:hAnsi="David" w:cs="David" w:hint="cs"/>
          <w:sz w:val="24"/>
          <w:rtl/>
        </w:rPr>
        <w:t xml:space="preserve"> </w:t>
      </w:r>
      <w:r w:rsidR="005B438A" w:rsidRPr="00232975">
        <w:rPr>
          <w:rFonts w:ascii="David" w:hAnsi="David" w:cs="David" w:hint="cs"/>
          <w:b/>
          <w:bCs/>
          <w:sz w:val="24"/>
          <w:rtl/>
        </w:rPr>
        <w:t xml:space="preserve">באמצעות </w:t>
      </w:r>
      <w:r w:rsidR="005B438A" w:rsidRPr="00232975">
        <w:rPr>
          <w:rFonts w:ascii="David" w:hAnsi="David" w:cs="David"/>
          <w:b/>
          <w:bCs/>
          <w:sz w:val="24"/>
        </w:rPr>
        <w:t>zoom</w:t>
      </w:r>
      <w:r w:rsidR="005B438A" w:rsidRPr="00232975">
        <w:rPr>
          <w:rFonts w:ascii="David" w:hAnsi="David" w:cs="David" w:hint="cs"/>
          <w:b/>
          <w:bCs/>
          <w:sz w:val="24"/>
          <w:rtl/>
        </w:rPr>
        <w:t xml:space="preserve"> </w:t>
      </w:r>
      <w:r w:rsidR="005B438A" w:rsidRPr="00232975">
        <w:rPr>
          <w:rFonts w:ascii="David" w:hAnsi="David" w:cs="David"/>
          <w:b/>
          <w:bCs/>
          <w:sz w:val="24"/>
        </w:rPr>
        <w:t>webinar</w:t>
      </w:r>
      <w:r w:rsidR="005B438A" w:rsidRPr="005B1E41">
        <w:rPr>
          <w:rFonts w:ascii="David" w:hAnsi="David" w:cs="David"/>
          <w:rtl/>
        </w:rPr>
        <w:t xml:space="preserve"> מקוון</w:t>
      </w:r>
      <w:r>
        <w:rPr>
          <w:rFonts w:ascii="David" w:hAnsi="David" w:cs="David" w:hint="cs"/>
          <w:sz w:val="24"/>
          <w:rtl/>
        </w:rPr>
        <w:t xml:space="preserve"> </w:t>
      </w:r>
      <w:r w:rsidRPr="005B438A">
        <w:rPr>
          <w:rFonts w:ascii="David" w:hAnsi="David" w:cs="David" w:hint="cs"/>
          <w:b/>
          <w:bCs/>
          <w:sz w:val="24"/>
          <w:rtl/>
        </w:rPr>
        <w:t xml:space="preserve">בתאריך 19.03.2024 בשעה </w:t>
      </w:r>
      <w:r w:rsidR="005B438A">
        <w:rPr>
          <w:rFonts w:ascii="David" w:hAnsi="David" w:cs="David" w:hint="cs"/>
          <w:b/>
          <w:bCs/>
          <w:sz w:val="24"/>
          <w:rtl/>
        </w:rPr>
        <w:t xml:space="preserve"> </w:t>
      </w:r>
      <w:r w:rsidRPr="005B438A">
        <w:rPr>
          <w:rFonts w:ascii="David" w:hAnsi="David" w:cs="David" w:hint="cs"/>
          <w:b/>
          <w:bCs/>
          <w:sz w:val="24"/>
          <w:rtl/>
        </w:rPr>
        <w:t xml:space="preserve">13:30. </w:t>
      </w:r>
      <w:r w:rsidR="005B438A">
        <w:rPr>
          <w:rFonts w:ascii="David" w:hAnsi="David" w:cs="David" w:hint="cs"/>
          <w:sz w:val="24"/>
          <w:rtl/>
        </w:rPr>
        <w:t>משך הכנס הינו כשעה וחצי.</w:t>
      </w:r>
    </w:p>
    <w:p w:rsidR="00957CE1" w:rsidRDefault="00957CE1" w:rsidP="005B438A">
      <w:pPr>
        <w:pStyle w:val="a8"/>
        <w:numPr>
          <w:ilvl w:val="0"/>
          <w:numId w:val="3"/>
        </w:numPr>
        <w:rPr>
          <w:rFonts w:cs="Calibri"/>
          <w:color w:val="1F497D"/>
          <w:sz w:val="22"/>
          <w:szCs w:val="22"/>
        </w:rPr>
      </w:pPr>
      <w:r w:rsidRPr="00957CE1">
        <w:rPr>
          <w:rFonts w:ascii="David" w:hAnsi="David" w:cs="David" w:hint="cs"/>
          <w:sz w:val="24"/>
          <w:rtl/>
        </w:rPr>
        <w:t xml:space="preserve">מצ"ב קישור </w:t>
      </w:r>
      <w:r w:rsidR="005B438A">
        <w:rPr>
          <w:rFonts w:ascii="David" w:hAnsi="David" w:cs="David" w:hint="cs"/>
          <w:sz w:val="24"/>
          <w:rtl/>
        </w:rPr>
        <w:t xml:space="preserve">לרישום ל </w:t>
      </w:r>
      <w:r w:rsidR="005B438A">
        <w:rPr>
          <w:rFonts w:ascii="David" w:hAnsi="David" w:cs="David"/>
          <w:sz w:val="24"/>
        </w:rPr>
        <w:t>zoom</w:t>
      </w:r>
      <w:r w:rsidR="005B438A">
        <w:rPr>
          <w:rFonts w:ascii="David" w:hAnsi="David" w:cs="David" w:hint="cs"/>
          <w:sz w:val="24"/>
          <w:rtl/>
        </w:rPr>
        <w:t xml:space="preserve"> </w:t>
      </w:r>
      <w:r w:rsidR="005B438A" w:rsidRPr="00957CE1">
        <w:rPr>
          <w:rFonts w:ascii="David" w:hAnsi="David" w:cs="David"/>
          <w:sz w:val="24"/>
        </w:rPr>
        <w:t>webinar</w:t>
      </w:r>
      <w:r w:rsidR="005B438A" w:rsidRPr="005B1E41">
        <w:rPr>
          <w:rFonts w:ascii="David" w:hAnsi="David" w:cs="David"/>
          <w:rtl/>
        </w:rPr>
        <w:t xml:space="preserve"> </w:t>
      </w:r>
    </w:p>
    <w:p w:rsidR="00957CE1" w:rsidRPr="00957CE1" w:rsidRDefault="00957CE1" w:rsidP="00957CE1">
      <w:pPr>
        <w:rPr>
          <w:rFonts w:ascii="David" w:hAnsi="David" w:cs="David"/>
          <w:sz w:val="24"/>
        </w:rPr>
      </w:pPr>
    </w:p>
    <w:p w:rsidR="00957CE1" w:rsidRPr="00957CE1" w:rsidRDefault="007040D9" w:rsidP="005B438A">
      <w:pPr>
        <w:jc w:val="right"/>
        <w:rPr>
          <w:rFonts w:ascii="David" w:hAnsi="David" w:cs="David"/>
          <w:b/>
          <w:bCs/>
          <w:color w:val="4F81BD" w:themeColor="accent1"/>
          <w:sz w:val="24"/>
          <w:rtl/>
        </w:rPr>
      </w:pPr>
      <w:hyperlink r:id="rId9" w:history="1">
        <w:r w:rsidR="00957CE1" w:rsidRPr="00957CE1">
          <w:rPr>
            <w:rStyle w:val="Hyperlink"/>
            <w:rFonts w:ascii="David" w:hAnsi="David" w:cs="David"/>
            <w:b/>
            <w:bCs/>
            <w:color w:val="4F81BD" w:themeColor="accent1"/>
            <w:sz w:val="24"/>
          </w:rPr>
          <w:t>https://zoom.us/webinar/register/WN_gh_a6wBNRO24zLUNKT5Srw</w:t>
        </w:r>
      </w:hyperlink>
      <w:r w:rsidR="00957CE1" w:rsidRPr="00957CE1">
        <w:rPr>
          <w:rFonts w:ascii="David" w:hAnsi="David" w:cs="David" w:hint="cs"/>
          <w:b/>
          <w:bCs/>
          <w:color w:val="4F81BD" w:themeColor="accent1"/>
          <w:sz w:val="24"/>
          <w:rtl/>
        </w:rPr>
        <w:t xml:space="preserve"> </w:t>
      </w:r>
    </w:p>
    <w:p w:rsidR="00957CE1" w:rsidRPr="00957CE1" w:rsidRDefault="00957CE1" w:rsidP="00957CE1">
      <w:pPr>
        <w:rPr>
          <w:rFonts w:ascii="David" w:hAnsi="David" w:cs="David"/>
          <w:sz w:val="24"/>
        </w:rPr>
      </w:pPr>
    </w:p>
    <w:p w:rsidR="00957CE1" w:rsidRPr="00232975" w:rsidRDefault="00957CE1" w:rsidP="00232975">
      <w:pPr>
        <w:ind w:left="-26"/>
        <w:rPr>
          <w:rFonts w:ascii="David" w:hAnsi="David" w:cs="David"/>
          <w:sz w:val="24"/>
          <w:rtl/>
        </w:rPr>
      </w:pPr>
      <w:r w:rsidRPr="005B438A">
        <w:rPr>
          <w:rFonts w:ascii="David" w:hAnsi="David" w:cs="David"/>
          <w:sz w:val="24"/>
          <w:rtl/>
        </w:rPr>
        <w:t xml:space="preserve"> </w:t>
      </w:r>
      <w:r w:rsidR="005B438A" w:rsidRPr="005B438A">
        <w:rPr>
          <w:rFonts w:ascii="David" w:hAnsi="David" w:cs="David" w:hint="cs"/>
          <w:sz w:val="24"/>
          <w:rtl/>
        </w:rPr>
        <w:t xml:space="preserve">לאחר הרישום ישלח לכתובת המייל אישור הרשמה המכיל מידע על הצטרפות </w:t>
      </w:r>
      <w:r w:rsidR="00232975">
        <w:rPr>
          <w:rFonts w:ascii="David" w:hAnsi="David" w:cs="David"/>
          <w:sz w:val="24"/>
        </w:rPr>
        <w:t>zoom</w:t>
      </w:r>
      <w:r w:rsidR="00232975">
        <w:rPr>
          <w:rFonts w:ascii="David" w:hAnsi="David" w:cs="David" w:hint="cs"/>
          <w:sz w:val="24"/>
          <w:rtl/>
        </w:rPr>
        <w:t xml:space="preserve"> </w:t>
      </w:r>
      <w:r w:rsidR="00232975" w:rsidRPr="00957CE1">
        <w:rPr>
          <w:rFonts w:ascii="David" w:hAnsi="David" w:cs="David"/>
          <w:sz w:val="24"/>
        </w:rPr>
        <w:t>webinar</w:t>
      </w:r>
      <w:r w:rsidR="00232975">
        <w:rPr>
          <w:rFonts w:ascii="David" w:hAnsi="David" w:cs="David" w:hint="cs"/>
          <w:sz w:val="24"/>
          <w:rtl/>
        </w:rPr>
        <w:t>.</w:t>
      </w:r>
    </w:p>
    <w:p w:rsidR="005B438A" w:rsidRPr="005B438A" w:rsidRDefault="005B438A" w:rsidP="005B438A">
      <w:pPr>
        <w:ind w:left="-26"/>
        <w:rPr>
          <w:rFonts w:ascii="David" w:hAnsi="David" w:cs="David"/>
          <w:sz w:val="24"/>
          <w:rtl/>
        </w:rPr>
      </w:pPr>
    </w:p>
    <w:p w:rsidR="005B438A" w:rsidRPr="005B438A" w:rsidRDefault="005B438A" w:rsidP="005B438A">
      <w:pPr>
        <w:widowControl/>
        <w:numPr>
          <w:ilvl w:val="0"/>
          <w:numId w:val="3"/>
        </w:numPr>
        <w:overflowPunct w:val="0"/>
        <w:autoSpaceDE w:val="0"/>
        <w:autoSpaceDN w:val="0"/>
        <w:adjustRightInd w:val="0"/>
        <w:spacing w:after="120" w:line="360" w:lineRule="auto"/>
        <w:ind w:left="335"/>
        <w:jc w:val="both"/>
        <w:textAlignment w:val="baseline"/>
        <w:rPr>
          <w:rFonts w:ascii="David" w:hAnsi="David" w:cs="David"/>
          <w:sz w:val="24"/>
        </w:rPr>
      </w:pPr>
      <w:r w:rsidRPr="005B438A">
        <w:rPr>
          <w:rFonts w:ascii="David" w:hAnsi="David" w:cs="David" w:hint="cs"/>
          <w:sz w:val="24"/>
          <w:rtl/>
        </w:rPr>
        <w:t xml:space="preserve">יש להירשם </w:t>
      </w:r>
      <w:r w:rsidRPr="005B438A">
        <w:rPr>
          <w:rFonts w:ascii="David" w:hAnsi="David" w:cs="David" w:hint="eastAsia"/>
          <w:sz w:val="24"/>
          <w:rtl/>
        </w:rPr>
        <w:t>מראש</w:t>
      </w:r>
      <w:r w:rsidRPr="005B438A">
        <w:rPr>
          <w:rFonts w:ascii="David" w:hAnsi="David" w:cs="David" w:hint="cs"/>
          <w:sz w:val="24"/>
          <w:rtl/>
        </w:rPr>
        <w:t xml:space="preserve"> להשתתפות בכנס. </w:t>
      </w:r>
      <w:r w:rsidRPr="005B438A">
        <w:rPr>
          <w:rFonts w:ascii="David" w:hAnsi="David" w:cs="David"/>
          <w:sz w:val="24"/>
          <w:rtl/>
        </w:rPr>
        <w:t>על המציע להעביר ל</w:t>
      </w:r>
      <w:r w:rsidRPr="005B438A">
        <w:rPr>
          <w:rFonts w:ascii="David" w:hAnsi="David" w:cs="David" w:hint="eastAsia"/>
          <w:sz w:val="24"/>
          <w:rtl/>
        </w:rPr>
        <w:t>נציג</w:t>
      </w:r>
      <w:r w:rsidRPr="005B438A">
        <w:rPr>
          <w:rFonts w:ascii="David" w:hAnsi="David" w:cs="David"/>
          <w:sz w:val="24"/>
          <w:rtl/>
        </w:rPr>
        <w:t xml:space="preserve"> </w:t>
      </w:r>
      <w:r w:rsidRPr="005B438A">
        <w:rPr>
          <w:rFonts w:ascii="David" w:hAnsi="David" w:cs="David" w:hint="eastAsia"/>
          <w:sz w:val="24"/>
          <w:rtl/>
        </w:rPr>
        <w:t>עורך</w:t>
      </w:r>
      <w:r w:rsidRPr="005B438A">
        <w:rPr>
          <w:rFonts w:ascii="David" w:hAnsi="David" w:cs="David"/>
          <w:sz w:val="24"/>
          <w:rtl/>
        </w:rPr>
        <w:t xml:space="preserve"> </w:t>
      </w:r>
      <w:r w:rsidRPr="005B438A">
        <w:rPr>
          <w:rFonts w:ascii="David" w:hAnsi="David" w:cs="David" w:hint="eastAsia"/>
          <w:sz w:val="24"/>
          <w:rtl/>
        </w:rPr>
        <w:t>המכרז</w:t>
      </w:r>
      <w:r w:rsidRPr="005B438A">
        <w:rPr>
          <w:rFonts w:ascii="David" w:hAnsi="David" w:cs="David"/>
          <w:sz w:val="24"/>
          <w:rtl/>
        </w:rPr>
        <w:t>, עד יום לפני מועד הכנס</w:t>
      </w:r>
      <w:r w:rsidRPr="005B438A">
        <w:rPr>
          <w:rFonts w:ascii="David" w:hAnsi="David" w:cs="David" w:hint="cs"/>
          <w:sz w:val="24"/>
          <w:rtl/>
        </w:rPr>
        <w:t>,</w:t>
      </w:r>
      <w:r w:rsidRPr="005B438A">
        <w:rPr>
          <w:rFonts w:ascii="David" w:hAnsi="David" w:cs="David"/>
          <w:sz w:val="24"/>
          <w:rtl/>
        </w:rPr>
        <w:t xml:space="preserve"> </w:t>
      </w:r>
      <w:r w:rsidRPr="005B438A">
        <w:rPr>
          <w:rFonts w:ascii="David" w:hAnsi="David" w:cs="David" w:hint="cs"/>
          <w:sz w:val="24"/>
          <w:rtl/>
        </w:rPr>
        <w:t xml:space="preserve">את הבקשה להשתתפות בכנס מציעים המצורפת </w:t>
      </w:r>
      <w:r>
        <w:rPr>
          <w:rFonts w:ascii="David" w:hAnsi="David" w:cs="David" w:hint="cs"/>
          <w:sz w:val="24"/>
          <w:rtl/>
        </w:rPr>
        <w:t xml:space="preserve">בנספח א' </w:t>
      </w:r>
      <w:r w:rsidRPr="005B438A">
        <w:rPr>
          <w:rFonts w:ascii="David" w:hAnsi="David" w:cs="David" w:hint="cs"/>
          <w:sz w:val="24"/>
          <w:rtl/>
        </w:rPr>
        <w:t xml:space="preserve"> </w:t>
      </w:r>
      <w:r w:rsidRPr="005B438A">
        <w:rPr>
          <w:rFonts w:ascii="David" w:hAnsi="David" w:cs="David"/>
          <w:sz w:val="24"/>
          <w:rtl/>
        </w:rPr>
        <w:t xml:space="preserve">באחריות המציע לוודא </w:t>
      </w:r>
      <w:r w:rsidRPr="005B438A">
        <w:rPr>
          <w:rFonts w:ascii="David" w:hAnsi="David" w:cs="David" w:hint="cs"/>
          <w:sz w:val="24"/>
          <w:rtl/>
        </w:rPr>
        <w:t>ש</w:t>
      </w:r>
      <w:r w:rsidRPr="005B438A">
        <w:rPr>
          <w:rFonts w:ascii="David" w:hAnsi="David" w:cs="David"/>
          <w:sz w:val="24"/>
          <w:rtl/>
        </w:rPr>
        <w:t>פרטי הנציגים התקבלו אצל איש הקשר.</w:t>
      </w:r>
    </w:p>
    <w:p w:rsidR="006A3425" w:rsidRPr="00F9555F" w:rsidRDefault="009B5A45" w:rsidP="00C8432C">
      <w:pPr>
        <w:widowControl/>
        <w:numPr>
          <w:ilvl w:val="0"/>
          <w:numId w:val="3"/>
        </w:numPr>
        <w:tabs>
          <w:tab w:val="left" w:pos="483"/>
          <w:tab w:val="left" w:pos="9746"/>
        </w:tabs>
        <w:overflowPunct w:val="0"/>
        <w:autoSpaceDE w:val="0"/>
        <w:autoSpaceDN w:val="0"/>
        <w:adjustRightInd w:val="0"/>
        <w:spacing w:after="120" w:line="360" w:lineRule="auto"/>
        <w:ind w:left="335"/>
        <w:textAlignment w:val="baseline"/>
        <w:rPr>
          <w:rFonts w:ascii="David" w:hAnsi="David"/>
        </w:rPr>
      </w:pPr>
      <w:r w:rsidRPr="000D7162">
        <w:rPr>
          <w:rFonts w:ascii="David" w:hAnsi="David" w:cs="David" w:hint="eastAsia"/>
          <w:sz w:val="24"/>
          <w:rtl/>
        </w:rPr>
        <w:t>הספקים</w:t>
      </w:r>
      <w:r w:rsidRPr="000D7162">
        <w:rPr>
          <w:rFonts w:ascii="David" w:hAnsi="David" w:cs="David"/>
          <w:sz w:val="24"/>
          <w:rtl/>
        </w:rPr>
        <w:t xml:space="preserve"> </w:t>
      </w:r>
      <w:r w:rsidRPr="000D7162">
        <w:rPr>
          <w:rFonts w:ascii="David" w:hAnsi="David" w:cs="David" w:hint="eastAsia"/>
          <w:sz w:val="24"/>
          <w:rtl/>
        </w:rPr>
        <w:t>מתבקשים</w:t>
      </w:r>
      <w:r w:rsidRPr="000D7162">
        <w:rPr>
          <w:rFonts w:ascii="David" w:hAnsi="David" w:cs="David"/>
          <w:sz w:val="24"/>
          <w:rtl/>
        </w:rPr>
        <w:t xml:space="preserve"> </w:t>
      </w:r>
      <w:r w:rsidRPr="000D7162">
        <w:rPr>
          <w:rFonts w:ascii="David" w:hAnsi="David" w:cs="David" w:hint="eastAsia"/>
          <w:sz w:val="24"/>
          <w:rtl/>
        </w:rPr>
        <w:t>להמשיך</w:t>
      </w:r>
      <w:r w:rsidRPr="000D7162">
        <w:rPr>
          <w:rFonts w:ascii="David" w:hAnsi="David" w:cs="David"/>
          <w:sz w:val="24"/>
          <w:rtl/>
        </w:rPr>
        <w:t xml:space="preserve"> </w:t>
      </w:r>
      <w:r w:rsidRPr="000D7162">
        <w:rPr>
          <w:rFonts w:ascii="David" w:hAnsi="David" w:cs="David" w:hint="eastAsia"/>
          <w:sz w:val="24"/>
          <w:rtl/>
        </w:rPr>
        <w:t>ולעקוב</w:t>
      </w:r>
      <w:r w:rsidRPr="000D7162">
        <w:rPr>
          <w:rFonts w:ascii="David" w:hAnsi="David" w:cs="David"/>
          <w:sz w:val="24"/>
          <w:rtl/>
        </w:rPr>
        <w:t xml:space="preserve"> </w:t>
      </w:r>
      <w:r w:rsidRPr="000D7162">
        <w:rPr>
          <w:rFonts w:ascii="David" w:hAnsi="David" w:cs="David" w:hint="eastAsia"/>
          <w:sz w:val="24"/>
          <w:rtl/>
        </w:rPr>
        <w:t>אחר</w:t>
      </w:r>
      <w:r w:rsidRPr="000D7162">
        <w:rPr>
          <w:rFonts w:ascii="David" w:hAnsi="David" w:cs="David"/>
          <w:sz w:val="24"/>
          <w:rtl/>
        </w:rPr>
        <w:t xml:space="preserve"> </w:t>
      </w:r>
      <w:r w:rsidRPr="000D7162">
        <w:rPr>
          <w:rFonts w:ascii="David" w:hAnsi="David" w:cs="David" w:hint="eastAsia"/>
          <w:sz w:val="24"/>
          <w:rtl/>
        </w:rPr>
        <w:t>ההודעות</w:t>
      </w:r>
      <w:r w:rsidRPr="000D7162">
        <w:rPr>
          <w:rFonts w:ascii="David" w:hAnsi="David" w:cs="David"/>
          <w:sz w:val="24"/>
          <w:rtl/>
        </w:rPr>
        <w:t xml:space="preserve"> </w:t>
      </w:r>
      <w:r w:rsidRPr="000D7162">
        <w:rPr>
          <w:rFonts w:ascii="David" w:hAnsi="David" w:cs="David" w:hint="eastAsia"/>
          <w:sz w:val="24"/>
          <w:rtl/>
        </w:rPr>
        <w:t>באתר</w:t>
      </w:r>
      <w:r w:rsidRPr="000D7162">
        <w:rPr>
          <w:rFonts w:ascii="David" w:hAnsi="David" w:cs="David"/>
          <w:sz w:val="24"/>
          <w:rtl/>
        </w:rPr>
        <w:t xml:space="preserve"> </w:t>
      </w:r>
      <w:r w:rsidRPr="000D7162">
        <w:rPr>
          <w:rFonts w:ascii="David" w:hAnsi="David" w:cs="David" w:hint="eastAsia"/>
          <w:sz w:val="24"/>
          <w:rtl/>
        </w:rPr>
        <w:t>האינטרנט</w:t>
      </w:r>
      <w:r w:rsidRPr="000D7162">
        <w:rPr>
          <w:rFonts w:ascii="David" w:hAnsi="David" w:cs="David"/>
          <w:sz w:val="24"/>
          <w:rtl/>
        </w:rPr>
        <w:t xml:space="preserve"> </w:t>
      </w:r>
      <w:r w:rsidRPr="000D7162">
        <w:rPr>
          <w:rFonts w:ascii="David" w:hAnsi="David" w:cs="David" w:hint="eastAsia"/>
          <w:sz w:val="24"/>
          <w:rtl/>
        </w:rPr>
        <w:t>של</w:t>
      </w:r>
      <w:r w:rsidRPr="000D7162">
        <w:rPr>
          <w:rFonts w:ascii="David" w:hAnsi="David" w:cs="David"/>
          <w:sz w:val="24"/>
          <w:rtl/>
        </w:rPr>
        <w:t xml:space="preserve"> </w:t>
      </w:r>
      <w:r w:rsidRPr="000D7162">
        <w:rPr>
          <w:rFonts w:ascii="David" w:hAnsi="David" w:cs="David" w:hint="eastAsia"/>
          <w:sz w:val="24"/>
          <w:rtl/>
        </w:rPr>
        <w:t>המכרז</w:t>
      </w:r>
      <w:r w:rsidRPr="000D7162">
        <w:rPr>
          <w:rFonts w:ascii="David" w:hAnsi="David" w:cs="David"/>
          <w:sz w:val="24"/>
          <w:rtl/>
        </w:rPr>
        <w:t xml:space="preserve"> </w:t>
      </w:r>
      <w:r w:rsidRPr="000D7162">
        <w:rPr>
          <w:rFonts w:ascii="David" w:hAnsi="David" w:cs="David" w:hint="eastAsia"/>
          <w:sz w:val="24"/>
          <w:rtl/>
        </w:rPr>
        <w:t>לקב</w:t>
      </w:r>
      <w:r w:rsidR="00C155D4" w:rsidRPr="000D7162">
        <w:rPr>
          <w:rFonts w:ascii="David" w:hAnsi="David" w:cs="David" w:hint="eastAsia"/>
          <w:sz w:val="24"/>
          <w:rtl/>
        </w:rPr>
        <w:t>לת</w:t>
      </w:r>
      <w:r w:rsidR="00C155D4" w:rsidRPr="000D7162">
        <w:rPr>
          <w:rFonts w:ascii="David" w:hAnsi="David" w:cs="David"/>
          <w:sz w:val="24"/>
          <w:rtl/>
        </w:rPr>
        <w:t xml:space="preserve"> </w:t>
      </w:r>
      <w:r w:rsidR="00C155D4" w:rsidRPr="000D7162">
        <w:rPr>
          <w:rFonts w:ascii="David" w:hAnsi="David" w:cs="David" w:hint="eastAsia"/>
          <w:sz w:val="24"/>
          <w:rtl/>
        </w:rPr>
        <w:t>עדכונים</w:t>
      </w:r>
      <w:r w:rsidR="00C155D4" w:rsidRPr="000D7162">
        <w:rPr>
          <w:rFonts w:ascii="David" w:hAnsi="David" w:cs="David"/>
          <w:sz w:val="24"/>
          <w:rtl/>
        </w:rPr>
        <w:t xml:space="preserve"> </w:t>
      </w:r>
      <w:r w:rsidR="00C155D4" w:rsidRPr="000D7162">
        <w:rPr>
          <w:rFonts w:ascii="David" w:hAnsi="David" w:cs="David" w:hint="eastAsia"/>
          <w:sz w:val="24"/>
          <w:rtl/>
        </w:rPr>
        <w:t>נוספים</w:t>
      </w:r>
      <w:r w:rsidR="008E79A8" w:rsidRPr="000D7162">
        <w:rPr>
          <w:rFonts w:ascii="David" w:hAnsi="David" w:cs="David"/>
          <w:sz w:val="24"/>
          <w:rtl/>
        </w:rPr>
        <w:t>.</w:t>
      </w:r>
    </w:p>
    <w:p w:rsidR="006A3425" w:rsidRPr="00FF24DA" w:rsidRDefault="006A3425" w:rsidP="00C8432C">
      <w:pPr>
        <w:pStyle w:val="32"/>
        <w:numPr>
          <w:ilvl w:val="0"/>
          <w:numId w:val="3"/>
        </w:numPr>
        <w:tabs>
          <w:tab w:val="left" w:pos="483"/>
          <w:tab w:val="left" w:pos="9746"/>
        </w:tabs>
        <w:overflowPunct w:val="0"/>
        <w:autoSpaceDE w:val="0"/>
        <w:autoSpaceDN w:val="0"/>
        <w:adjustRightInd w:val="0"/>
        <w:spacing w:after="120"/>
        <w:textAlignment w:val="baseline"/>
        <w:rPr>
          <w:rFonts w:ascii="David" w:hAnsi="David"/>
          <w:rtl/>
        </w:rPr>
      </w:pPr>
      <w:r w:rsidRPr="00FF24DA">
        <w:rPr>
          <w:rFonts w:ascii="David" w:hAnsi="David"/>
          <w:rtl/>
        </w:rPr>
        <w:t>לידיעתכם והיערכותכם בהתאם.</w:t>
      </w:r>
    </w:p>
    <w:p w:rsidR="00FF24DA" w:rsidRDefault="00FF24DA" w:rsidP="00C8432C">
      <w:pPr>
        <w:spacing w:line="360" w:lineRule="auto"/>
        <w:rPr>
          <w:rtl/>
        </w:rPr>
      </w:pPr>
    </w:p>
    <w:p w:rsidR="00147FB5" w:rsidRDefault="00147FB5" w:rsidP="00147FB5">
      <w:pPr>
        <w:rPr>
          <w:rtl/>
        </w:rPr>
      </w:pPr>
    </w:p>
    <w:p w:rsidR="00147FB5" w:rsidRPr="00434131" w:rsidRDefault="00147FB5" w:rsidP="00147FB5">
      <w:pPr>
        <w:rPr>
          <w:rFonts w:ascii="David" w:hAnsi="David" w:cs="David"/>
        </w:rPr>
      </w:pPr>
      <w:r>
        <w:rPr>
          <w:rFonts w:ascii="David" w:hAnsi="David" w:cs="David" w:hint="cs"/>
          <w:noProof/>
          <w:rtl/>
        </w:rPr>
        <w:drawing>
          <wp:anchor distT="0" distB="0" distL="114300" distR="114300" simplePos="0" relativeHeight="251658240" behindDoc="1" locked="0" layoutInCell="1" allowOverlap="1" wp14:anchorId="57CEBA17" wp14:editId="30C5DEA5">
            <wp:simplePos x="0" y="0"/>
            <wp:positionH relativeFrom="column">
              <wp:posOffset>1419860</wp:posOffset>
            </wp:positionH>
            <wp:positionV relativeFrom="paragraph">
              <wp:posOffset>70205</wp:posOffset>
            </wp:positionV>
            <wp:extent cx="956945" cy="627380"/>
            <wp:effectExtent l="0" t="0" r="0" b="127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חתימה ניסים 1.jpg"/>
                    <pic:cNvPicPr/>
                  </pic:nvPicPr>
                  <pic:blipFill>
                    <a:blip r:embed="rId10">
                      <a:extLst>
                        <a:ext uri="{28A0092B-C50C-407E-A947-70E740481C1C}">
                          <a14:useLocalDpi xmlns:a14="http://schemas.microsoft.com/office/drawing/2010/main" val="0"/>
                        </a:ext>
                      </a:extLst>
                    </a:blip>
                    <a:stretch>
                      <a:fillRect/>
                    </a:stretch>
                  </pic:blipFill>
                  <pic:spPr>
                    <a:xfrm>
                      <a:off x="0" y="0"/>
                      <a:ext cx="956945" cy="627380"/>
                    </a:xfrm>
                    <a:prstGeom prst="rect">
                      <a:avLst/>
                    </a:prstGeom>
                  </pic:spPr>
                </pic:pic>
              </a:graphicData>
            </a:graphic>
            <wp14:sizeRelH relativeFrom="page">
              <wp14:pctWidth>0</wp14:pctWidth>
            </wp14:sizeRelH>
            <wp14:sizeRelV relativeFrom="page">
              <wp14:pctHeight>0</wp14:pctHeight>
            </wp14:sizeRelV>
          </wp:anchor>
        </w:drawing>
      </w:r>
    </w:p>
    <w:p w:rsidR="00147FB5" w:rsidRDefault="00147FB5" w:rsidP="00147FB5">
      <w:pPr>
        <w:tabs>
          <w:tab w:val="center" w:pos="3635"/>
          <w:tab w:val="center" w:pos="6186"/>
        </w:tabs>
        <w:jc w:val="center"/>
        <w:rPr>
          <w:rFonts w:ascii="David" w:hAnsi="David" w:cs="David"/>
          <w:b/>
          <w:bCs/>
          <w:u w:val="single"/>
          <w:rtl/>
        </w:rPr>
      </w:pPr>
      <w:r>
        <w:rPr>
          <w:rFonts w:ascii="David" w:hAnsi="David" w:cs="David" w:hint="cs"/>
          <w:rtl/>
        </w:rPr>
        <w:t xml:space="preserve">                                                                              </w:t>
      </w:r>
      <w:r w:rsidRPr="00351524">
        <w:rPr>
          <w:rFonts w:ascii="David" w:hAnsi="David" w:cs="David"/>
          <w:rtl/>
        </w:rPr>
        <w:t>בכבוד רב,</w:t>
      </w:r>
      <w:bookmarkStart w:id="2" w:name="OtherTo"/>
      <w:bookmarkEnd w:id="2"/>
    </w:p>
    <w:p w:rsidR="00147FB5" w:rsidRPr="00620EE1" w:rsidRDefault="00147FB5" w:rsidP="00147FB5">
      <w:pPr>
        <w:tabs>
          <w:tab w:val="center" w:pos="3635"/>
          <w:tab w:val="center" w:pos="6186"/>
        </w:tabs>
        <w:jc w:val="center"/>
        <w:rPr>
          <w:rFonts w:ascii="David" w:hAnsi="David" w:cs="David"/>
          <w:rtl/>
        </w:rPr>
      </w:pPr>
      <w:r w:rsidRPr="00620EE1">
        <w:rPr>
          <w:rFonts w:ascii="David" w:hAnsi="David" w:cs="David" w:hint="cs"/>
          <w:rtl/>
        </w:rPr>
        <w:t xml:space="preserve">                     </w:t>
      </w:r>
      <w:r>
        <w:rPr>
          <w:rFonts w:ascii="David" w:hAnsi="David" w:cs="David" w:hint="cs"/>
          <w:rtl/>
        </w:rPr>
        <w:t xml:space="preserve">                                          </w:t>
      </w:r>
      <w:r w:rsidRPr="00620EE1">
        <w:rPr>
          <w:rFonts w:ascii="David" w:hAnsi="David" w:cs="David" w:hint="cs"/>
          <w:rtl/>
        </w:rPr>
        <w:t xml:space="preserve">                </w:t>
      </w:r>
    </w:p>
    <w:p w:rsidR="00147FB5" w:rsidRPr="00351524" w:rsidRDefault="00147FB5" w:rsidP="00147FB5">
      <w:pPr>
        <w:tabs>
          <w:tab w:val="center" w:pos="3635"/>
          <w:tab w:val="left" w:pos="4695"/>
          <w:tab w:val="center" w:pos="6186"/>
        </w:tabs>
        <w:spacing w:line="360" w:lineRule="auto"/>
        <w:jc w:val="center"/>
        <w:rPr>
          <w:rFonts w:ascii="David" w:hAnsi="David" w:cs="David"/>
          <w:rtl/>
        </w:rPr>
      </w:pPr>
      <w:r>
        <w:rPr>
          <w:rFonts w:ascii="David" w:hAnsi="David" w:cs="David" w:hint="cs"/>
          <w:rtl/>
        </w:rPr>
        <w:t xml:space="preserve">                                                                            ניסים בן צרפתי</w:t>
      </w:r>
    </w:p>
    <w:p w:rsidR="00147FB5" w:rsidRDefault="00147FB5" w:rsidP="00147FB5">
      <w:pPr>
        <w:tabs>
          <w:tab w:val="center" w:pos="3635"/>
          <w:tab w:val="center" w:pos="6186"/>
        </w:tabs>
        <w:spacing w:line="360" w:lineRule="auto"/>
        <w:jc w:val="center"/>
        <w:rPr>
          <w:rFonts w:ascii="David" w:hAnsi="David" w:cs="David"/>
          <w:rtl/>
        </w:rPr>
      </w:pPr>
      <w:r>
        <w:rPr>
          <w:rFonts w:ascii="David" w:hAnsi="David" w:cs="David" w:hint="cs"/>
          <w:rtl/>
        </w:rPr>
        <w:t xml:space="preserve">                                                                       </w:t>
      </w:r>
      <w:r w:rsidRPr="00351524">
        <w:rPr>
          <w:rFonts w:ascii="David" w:hAnsi="David" w:cs="David"/>
          <w:rtl/>
        </w:rPr>
        <w:t>מינהל הרכש הממשלתי</w:t>
      </w:r>
    </w:p>
    <w:p w:rsidR="00B944BF" w:rsidRDefault="00B944BF" w:rsidP="00147FB5">
      <w:pPr>
        <w:rPr>
          <w:rtl/>
        </w:rPr>
      </w:pPr>
    </w:p>
    <w:p w:rsidR="00BC547C" w:rsidRDefault="00BC547C" w:rsidP="00147FB5">
      <w:pPr>
        <w:rPr>
          <w:rtl/>
        </w:rPr>
      </w:pPr>
    </w:p>
    <w:p w:rsidR="00232975" w:rsidRDefault="00232975">
      <w:pPr>
        <w:widowControl/>
        <w:bidi w:val="0"/>
        <w:spacing w:before="200" w:after="200" w:line="276" w:lineRule="auto"/>
        <w:rPr>
          <w:rFonts w:ascii="David" w:hAnsi="David" w:cs="David"/>
          <w:sz w:val="24"/>
          <w:rtl/>
        </w:rPr>
      </w:pPr>
      <w:r>
        <w:rPr>
          <w:rFonts w:ascii="David" w:hAnsi="David" w:cs="David"/>
          <w:sz w:val="24"/>
          <w:rtl/>
        </w:rPr>
        <w:br w:type="page"/>
      </w:r>
    </w:p>
    <w:p w:rsidR="00B944BF" w:rsidRPr="00232975" w:rsidRDefault="00B944BF" w:rsidP="00232975">
      <w:pPr>
        <w:rPr>
          <w:rFonts w:ascii="David" w:hAnsi="David" w:cs="David"/>
          <w:sz w:val="24"/>
          <w:rtl/>
        </w:rPr>
      </w:pPr>
      <w:r w:rsidRPr="00232975">
        <w:rPr>
          <w:rFonts w:ascii="David" w:hAnsi="David" w:cs="David" w:hint="cs"/>
          <w:sz w:val="24"/>
          <w:rtl/>
        </w:rPr>
        <w:lastRenderedPageBreak/>
        <w:t xml:space="preserve">נספח א' </w:t>
      </w:r>
      <w:r w:rsidR="00232975">
        <w:rPr>
          <w:rFonts w:ascii="David" w:hAnsi="David" w:cs="David" w:hint="cs"/>
          <w:sz w:val="24"/>
          <w:rtl/>
        </w:rPr>
        <w:t>-</w:t>
      </w:r>
      <w:r w:rsidRPr="00232975">
        <w:rPr>
          <w:rFonts w:ascii="David" w:hAnsi="David" w:cs="David" w:hint="cs"/>
          <w:sz w:val="24"/>
          <w:rtl/>
        </w:rPr>
        <w:t>טופס בקשה להשתתפות בכנס מציעים</w:t>
      </w:r>
    </w:p>
    <w:p w:rsidR="00B944BF" w:rsidRDefault="00B944BF" w:rsidP="00147FB5">
      <w:pPr>
        <w:rPr>
          <w:rtl/>
        </w:rPr>
      </w:pPr>
    </w:p>
    <w:p w:rsidR="00B944BF" w:rsidRDefault="00B944BF" w:rsidP="00147FB5">
      <w:pPr>
        <w:rPr>
          <w:rtl/>
        </w:rPr>
      </w:pPr>
    </w:p>
    <w:p w:rsidR="00B944BF" w:rsidRPr="00147FB5" w:rsidRDefault="00232975" w:rsidP="00147FB5">
      <w:pPr>
        <w:rPr>
          <w:rtl/>
        </w:rPr>
      </w:pPr>
      <w:r>
        <w:object w:dxaOrig="839" w:dyaOrig="5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27pt" o:ole="">
            <v:imagedata r:id="rId11" o:title=""/>
          </v:shape>
          <o:OLEObject Type="Embed" ProgID="AcroExch.Document.DC" ShapeID="_x0000_i1025" DrawAspect="Icon" ObjectID="_1771837385" r:id="rId12"/>
        </w:object>
      </w:r>
    </w:p>
    <w:sectPr w:rsidR="00B944BF" w:rsidRPr="00147FB5" w:rsidSect="00D33D8F">
      <w:headerReference w:type="even" r:id="rId13"/>
      <w:headerReference w:type="default" r:id="rId14"/>
      <w:footerReference w:type="default" r:id="rId15"/>
      <w:headerReference w:type="first" r:id="rId16"/>
      <w:footerReference w:type="first" r:id="rId17"/>
      <w:pgSz w:w="11906" w:h="16838"/>
      <w:pgMar w:top="1440" w:right="1080" w:bottom="1440" w:left="108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40D9" w:rsidRDefault="007040D9">
      <w:r>
        <w:separator/>
      </w:r>
    </w:p>
  </w:endnote>
  <w:endnote w:type="continuationSeparator" w:id="0">
    <w:p w:rsidR="007040D9" w:rsidRDefault="007040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rtl/>
      </w:rPr>
      <w:id w:val="1707681774"/>
      <w:docPartObj>
        <w:docPartGallery w:val="Page Numbers (Bottom of Page)"/>
        <w:docPartUnique/>
      </w:docPartObj>
    </w:sdtPr>
    <w:sdtEndPr>
      <w:rPr>
        <w:cs/>
      </w:rPr>
    </w:sdtEndPr>
    <w:sdtContent>
      <w:sdt>
        <w:sdtPr>
          <w:rPr>
            <w:rFonts w:ascii="David" w:hAnsi="David" w:cs="David"/>
            <w:rtl/>
          </w:rPr>
          <w:id w:val="1728636285"/>
          <w:docPartObj>
            <w:docPartGallery w:val="Page Numbers (Top of Page)"/>
            <w:docPartUnique/>
          </w:docPartObj>
        </w:sdtPr>
        <w:sdtEndPr/>
        <w:sdtContent>
          <w:p w:rsidR="00DC5CC6" w:rsidRPr="00D33D8F" w:rsidRDefault="00DC5CC6">
            <w:pPr>
              <w:pStyle w:val="ad"/>
              <w:jc w:val="center"/>
              <w:rPr>
                <w:rFonts w:ascii="David" w:hAnsi="David" w:cs="David"/>
                <w:rtl/>
                <w:cs/>
              </w:rPr>
            </w:pPr>
            <w:r w:rsidRPr="00D33D8F">
              <w:rPr>
                <w:rFonts w:ascii="David" w:hAnsi="David" w:cs="David"/>
                <w:rtl/>
                <w:cs/>
                <w:lang w:val="he-IL"/>
              </w:rPr>
              <w:t xml:space="preserve">עמוד </w:t>
            </w:r>
            <w:r w:rsidRPr="00D33D8F">
              <w:rPr>
                <w:rFonts w:ascii="David" w:hAnsi="David" w:cs="David"/>
                <w:b/>
                <w:bCs/>
                <w:sz w:val="24"/>
              </w:rPr>
              <w:fldChar w:fldCharType="begin"/>
            </w:r>
            <w:r w:rsidRPr="00D33D8F">
              <w:rPr>
                <w:rFonts w:ascii="David" w:hAnsi="David" w:cs="David"/>
                <w:b/>
                <w:bCs/>
                <w:rtl/>
                <w:cs/>
              </w:rPr>
              <w:instrText>PAGE</w:instrText>
            </w:r>
            <w:r w:rsidRPr="00D33D8F">
              <w:rPr>
                <w:rFonts w:ascii="David" w:hAnsi="David" w:cs="David"/>
                <w:b/>
                <w:bCs/>
                <w:sz w:val="24"/>
              </w:rPr>
              <w:fldChar w:fldCharType="separate"/>
            </w:r>
            <w:r w:rsidR="00E452CD">
              <w:rPr>
                <w:rFonts w:ascii="David" w:hAnsi="David" w:cs="David"/>
                <w:b/>
                <w:bCs/>
                <w:noProof/>
                <w:sz w:val="24"/>
                <w:rtl/>
              </w:rPr>
              <w:t>2</w:t>
            </w:r>
            <w:r w:rsidRPr="00D33D8F">
              <w:rPr>
                <w:rFonts w:ascii="David" w:hAnsi="David" w:cs="David"/>
                <w:b/>
                <w:bCs/>
                <w:sz w:val="24"/>
              </w:rPr>
              <w:fldChar w:fldCharType="end"/>
            </w:r>
            <w:r w:rsidRPr="00D33D8F">
              <w:rPr>
                <w:rFonts w:ascii="David" w:hAnsi="David" w:cs="David"/>
                <w:rtl/>
                <w:cs/>
                <w:lang w:val="he-IL"/>
              </w:rPr>
              <w:t xml:space="preserve"> מתוך </w:t>
            </w:r>
            <w:r w:rsidRPr="00D33D8F">
              <w:rPr>
                <w:rFonts w:ascii="David" w:hAnsi="David" w:cs="David"/>
                <w:b/>
                <w:bCs/>
                <w:sz w:val="24"/>
              </w:rPr>
              <w:fldChar w:fldCharType="begin"/>
            </w:r>
            <w:r w:rsidRPr="00D33D8F">
              <w:rPr>
                <w:rFonts w:ascii="David" w:hAnsi="David" w:cs="David"/>
                <w:b/>
                <w:bCs/>
                <w:rtl/>
                <w:cs/>
              </w:rPr>
              <w:instrText>NUMPAGES</w:instrText>
            </w:r>
            <w:r w:rsidRPr="00D33D8F">
              <w:rPr>
                <w:rFonts w:ascii="David" w:hAnsi="David" w:cs="David"/>
                <w:b/>
                <w:bCs/>
                <w:sz w:val="24"/>
              </w:rPr>
              <w:fldChar w:fldCharType="separate"/>
            </w:r>
            <w:r w:rsidR="00E452CD">
              <w:rPr>
                <w:rFonts w:ascii="David" w:hAnsi="David" w:cs="David"/>
                <w:b/>
                <w:bCs/>
                <w:noProof/>
                <w:sz w:val="24"/>
                <w:rtl/>
              </w:rPr>
              <w:t>2</w:t>
            </w:r>
            <w:r w:rsidRPr="00D33D8F">
              <w:rPr>
                <w:rFonts w:ascii="David" w:hAnsi="David" w:cs="David"/>
                <w:b/>
                <w:bCs/>
                <w:sz w:val="24"/>
              </w:rPr>
              <w:fldChar w:fldCharType="end"/>
            </w:r>
          </w:p>
        </w:sdtContent>
      </w:sdt>
    </w:sdtContent>
  </w:sdt>
  <w:p w:rsidR="00DC5CC6" w:rsidRDefault="00DC5CC6" w:rsidP="00D33D8F">
    <w:pPr>
      <w:pStyle w:val="ad"/>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CC6" w:rsidRDefault="00DC5CC6" w:rsidP="00D95F74">
    <w:pPr>
      <w:pStyle w:val="ad"/>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4AB454FF" wp14:editId="032D9681">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t xml:space="preserve">חשכ"ל ברשת: </w:t>
    </w:r>
    <w:hyperlink r:id="rId3" w:history="1">
      <w:r w:rsidRPr="00B433D8">
        <w:rPr>
          <w:rStyle w:val="Hyperlink"/>
          <w:sz w:val="20"/>
          <w:szCs w:val="20"/>
        </w:rPr>
        <w:t>ag.mof.gov.il</w:t>
      </w:r>
    </w:hyperlink>
    <w:r>
      <w:rPr>
        <w:rFonts w:hint="cs"/>
        <w:rtl/>
      </w:rPr>
      <w:tab/>
    </w:r>
  </w:p>
  <w:p w:rsidR="00DC5CC6" w:rsidRPr="00447428" w:rsidRDefault="00DC5CC6" w:rsidP="00D95F74">
    <w:pPr>
      <w:pStyle w:val="ad"/>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40D9" w:rsidRDefault="007040D9">
      <w:r>
        <w:separator/>
      </w:r>
    </w:p>
  </w:footnote>
  <w:footnote w:type="continuationSeparator" w:id="0">
    <w:p w:rsidR="007040D9" w:rsidRDefault="007040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CC6" w:rsidRDefault="00DC5CC6" w:rsidP="00D95F7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Pr>
        <w:rStyle w:val="ac"/>
        <w:noProof/>
        <w:rtl/>
      </w:rPr>
      <w:t>3</w:t>
    </w:r>
    <w:r>
      <w:rPr>
        <w:rStyle w:val="ac"/>
        <w:rtl/>
      </w:rPr>
      <w:fldChar w:fldCharType="end"/>
    </w:r>
  </w:p>
  <w:p w:rsidR="00DC5CC6" w:rsidRDefault="00DC5CC6">
    <w:pPr>
      <w:pStyle w:val="a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CC6" w:rsidRPr="0031748F" w:rsidRDefault="00DC5CC6" w:rsidP="00D33D8F">
    <w:pPr>
      <w:pStyle w:val="aa"/>
      <w:jc w:val="center"/>
      <w:rPr>
        <w:rFonts w:ascii="David" w:hAnsi="David" w:cs="David"/>
        <w:b/>
        <w:bCs/>
        <w:szCs w:val="32"/>
        <w:rtl/>
      </w:rPr>
    </w:pPr>
    <w:r w:rsidRPr="0031748F">
      <w:rPr>
        <w:rFonts w:ascii="David" w:hAnsi="David" w:cs="David"/>
        <w:noProof/>
      </w:rPr>
      <w:drawing>
        <wp:anchor distT="0" distB="0" distL="114300" distR="114300" simplePos="0" relativeHeight="251660800" behindDoc="1" locked="0" layoutInCell="1" allowOverlap="1" wp14:anchorId="37AEA02A" wp14:editId="41434805">
          <wp:simplePos x="0" y="0"/>
          <wp:positionH relativeFrom="column">
            <wp:posOffset>5362575</wp:posOffset>
          </wp:positionH>
          <wp:positionV relativeFrom="paragraph">
            <wp:posOffset>-38100</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DC5CC6" w:rsidRPr="0031748F" w:rsidRDefault="00DC5CC6" w:rsidP="00D33D8F">
    <w:pPr>
      <w:pStyle w:val="aa"/>
      <w:jc w:val="center"/>
      <w:rPr>
        <w:rFonts w:ascii="David" w:hAnsi="David" w:cs="David"/>
        <w:rtl/>
      </w:rPr>
    </w:pPr>
    <w:r w:rsidRPr="0031748F">
      <w:rPr>
        <w:rFonts w:ascii="David" w:hAnsi="David" w:cs="David"/>
        <w:b/>
        <w:bCs/>
        <w:szCs w:val="32"/>
        <w:rtl/>
      </w:rPr>
      <w:t>משרד האוצר</w:t>
    </w:r>
  </w:p>
  <w:p w:rsidR="00DC5CC6" w:rsidRPr="0031748F" w:rsidRDefault="00DC5CC6" w:rsidP="00D33D8F">
    <w:pPr>
      <w:pStyle w:val="aa"/>
      <w:jc w:val="center"/>
      <w:rPr>
        <w:rFonts w:ascii="David" w:hAnsi="David" w:cs="David"/>
        <w:rtl/>
      </w:rPr>
    </w:pPr>
    <w:r w:rsidRPr="0031748F">
      <w:rPr>
        <w:rFonts w:ascii="David" w:hAnsi="David" w:cs="David"/>
        <w:b/>
        <w:bCs/>
        <w:rtl/>
      </w:rPr>
      <w:t>מינהל הרכש הממשלתי</w:t>
    </w:r>
  </w:p>
  <w:p w:rsidR="00DC5CC6" w:rsidRPr="0031748F" w:rsidRDefault="00DC5CC6" w:rsidP="00D33D8F">
    <w:pPr>
      <w:pStyle w:val="aa"/>
      <w:jc w:val="center"/>
      <w:rPr>
        <w:rFonts w:ascii="David" w:hAnsi="David" w:cs="David"/>
      </w:rPr>
    </w:pPr>
  </w:p>
  <w:p w:rsidR="00DC5CC6" w:rsidRPr="00D33D8F" w:rsidRDefault="00DC5CC6" w:rsidP="00D33D8F">
    <w:pPr>
      <w:pStyle w:val="a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CC6" w:rsidRPr="0031748F" w:rsidRDefault="00DC5CC6" w:rsidP="00BB7D14">
    <w:pPr>
      <w:pStyle w:val="aa"/>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14:anchorId="4D2EBCB6" wp14:editId="150A643E">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DC5CC6" w:rsidRPr="0031748F" w:rsidRDefault="00DC5CC6" w:rsidP="00BB7D14">
    <w:pPr>
      <w:pStyle w:val="aa"/>
      <w:jc w:val="center"/>
      <w:rPr>
        <w:rFonts w:ascii="David" w:hAnsi="David" w:cs="David"/>
        <w:rtl/>
      </w:rPr>
    </w:pPr>
    <w:r w:rsidRPr="0031748F">
      <w:rPr>
        <w:rFonts w:ascii="David" w:hAnsi="David" w:cs="David"/>
        <w:b/>
        <w:bCs/>
        <w:szCs w:val="32"/>
        <w:rtl/>
      </w:rPr>
      <w:t>משרד האוצר</w:t>
    </w:r>
  </w:p>
  <w:p w:rsidR="00DC5CC6" w:rsidRPr="0031748F" w:rsidRDefault="00DC5CC6" w:rsidP="00BB7D14">
    <w:pPr>
      <w:pStyle w:val="aa"/>
      <w:jc w:val="center"/>
      <w:rPr>
        <w:rFonts w:ascii="David" w:hAnsi="David" w:cs="David"/>
        <w:rtl/>
      </w:rPr>
    </w:pPr>
    <w:r w:rsidRPr="0031748F">
      <w:rPr>
        <w:rFonts w:ascii="David" w:hAnsi="David" w:cs="David"/>
        <w:b/>
        <w:bCs/>
        <w:rtl/>
      </w:rPr>
      <w:t>מינהל הרכש הממשלתי</w:t>
    </w:r>
  </w:p>
  <w:p w:rsidR="00DC5CC6" w:rsidRPr="0031748F" w:rsidRDefault="00DC5CC6" w:rsidP="00BB7D14">
    <w:pPr>
      <w:pStyle w:val="aa"/>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1" w15:restartNumberingAfterBreak="0">
    <w:nsid w:val="039179F4"/>
    <w:multiLevelType w:val="multilevel"/>
    <w:tmpl w:val="A92681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4" w15:restartNumberingAfterBreak="0">
    <w:nsid w:val="193420A0"/>
    <w:multiLevelType w:val="multilevel"/>
    <w:tmpl w:val="5B60FBDE"/>
    <w:lvl w:ilvl="0">
      <w:start w:val="1"/>
      <w:numFmt w:val="decimal"/>
      <w:lvlText w:val="%1."/>
      <w:lvlJc w:val="left"/>
      <w:pPr>
        <w:ind w:left="334" w:hanging="360"/>
      </w:pPr>
      <w:rPr>
        <w:rFonts w:ascii="David" w:hAnsi="David" w:cs="David" w:hint="default"/>
        <w:b w:val="0"/>
        <w:bCs w:val="0"/>
        <w:color w:val="auto"/>
      </w:rPr>
    </w:lvl>
    <w:lvl w:ilvl="1">
      <w:start w:val="1"/>
      <w:numFmt w:val="decimal"/>
      <w:lvlText w:val="%1.%2."/>
      <w:lvlJc w:val="left"/>
      <w:pPr>
        <w:ind w:left="766" w:hanging="432"/>
      </w:pPr>
      <w:rPr>
        <w:rFonts w:hint="default"/>
        <w:b w:val="0"/>
        <w:bCs w:val="0"/>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5" w15:restartNumberingAfterBreak="0">
    <w:nsid w:val="20A2106D"/>
    <w:multiLevelType w:val="multilevel"/>
    <w:tmpl w:val="E5AA5B3E"/>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6"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A38199B"/>
    <w:multiLevelType w:val="multilevel"/>
    <w:tmpl w:val="5720DEAC"/>
    <w:lvl w:ilvl="0">
      <w:start w:val="1"/>
      <w:numFmt w:val="decimal"/>
      <w:lvlText w:val="%1."/>
      <w:lvlJc w:val="left"/>
      <w:pPr>
        <w:ind w:left="360" w:hanging="360"/>
      </w:pPr>
      <w:rPr>
        <w:rFonts w:hint="default"/>
        <w:b w:val="0"/>
        <w:bCs w:val="0"/>
        <w:sz w:val="24"/>
        <w:szCs w:val="24"/>
        <w:lang w:bidi="he-IL"/>
      </w:rPr>
    </w:lvl>
    <w:lvl w:ilvl="1">
      <w:start w:val="1"/>
      <w:numFmt w:val="decimal"/>
      <w:lvlText w:val="%1.%2."/>
      <w:lvlJc w:val="left"/>
      <w:pPr>
        <w:ind w:left="792" w:hanging="432"/>
      </w:pPr>
      <w:rPr>
        <w:rFonts w:ascii="David" w:hAnsi="David" w:cs="David" w:hint="default"/>
        <w:sz w:val="24"/>
        <w:szCs w:val="24"/>
        <w:lang w:val="en-US"/>
      </w:rPr>
    </w:lvl>
    <w:lvl w:ilvl="2">
      <w:start w:val="1"/>
      <w:numFmt w:val="decimal"/>
      <w:lvlText w:val="%1.%2.%3."/>
      <w:lvlJc w:val="left"/>
      <w:pPr>
        <w:ind w:left="1213"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BDB5147"/>
    <w:multiLevelType w:val="multilevel"/>
    <w:tmpl w:val="A30212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pStyle w:val="5-0"/>
      <w:lvlText w:val="%5."/>
      <w:lvlJc w:val="left"/>
      <w:pPr>
        <w:tabs>
          <w:tab w:val="num" w:pos="3600"/>
        </w:tabs>
        <w:ind w:left="3600" w:hanging="720"/>
      </w:pPr>
    </w:lvl>
    <w:lvl w:ilvl="5">
      <w:start w:val="1"/>
      <w:numFmt w:val="decimal"/>
      <w:pStyle w:val="6-0"/>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4D864AD8"/>
    <w:multiLevelType w:val="multilevel"/>
    <w:tmpl w:val="889A25F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num w:numId="1">
    <w:abstractNumId w:val="10"/>
  </w:num>
  <w:num w:numId="2">
    <w:abstractNumId w:val="2"/>
  </w:num>
  <w:num w:numId="3">
    <w:abstractNumId w:val="4"/>
  </w:num>
  <w:num w:numId="4">
    <w:abstractNumId w:val="12"/>
  </w:num>
  <w:num w:numId="5">
    <w:abstractNumId w:val="6"/>
  </w:num>
  <w:num w:numId="6">
    <w:abstractNumId w:val="1"/>
  </w:num>
  <w:num w:numId="7">
    <w:abstractNumId w:val="3"/>
  </w:num>
  <w:num w:numId="8">
    <w:abstractNumId w:val="8"/>
  </w:num>
  <w:num w:numId="9">
    <w:abstractNumId w:val="9"/>
  </w:num>
  <w:num w:numId="10">
    <w:abstractNumId w:val="0"/>
  </w:num>
  <w:num w:numId="11">
    <w:abstractNumId w:val="11"/>
  </w:num>
  <w:num w:numId="12">
    <w:abstractNumId w:val="6"/>
  </w:num>
  <w:num w:numId="13">
    <w:abstractNumId w:val="6"/>
  </w:num>
  <w:num w:numId="14">
    <w:abstractNumId w:val="6"/>
  </w:num>
  <w:num w:numId="15">
    <w:abstractNumId w:val="6"/>
  </w:num>
  <w:num w:numId="16">
    <w:abstractNumId w:val="6"/>
  </w:num>
  <w:num w:numId="17">
    <w:abstractNumId w:val="6"/>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6"/>
  </w:num>
  <w:num w:numId="26">
    <w:abstractNumId w:val="6"/>
  </w:num>
  <w:num w:numId="27">
    <w:abstractNumId w:val="6"/>
  </w:num>
  <w:num w:numId="28">
    <w:abstractNumId w:val="6"/>
  </w:num>
  <w:num w:numId="29">
    <w:abstractNumId w:val="7"/>
  </w:num>
  <w:num w:numId="30">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02E57"/>
    <w:rsid w:val="00014182"/>
    <w:rsid w:val="00021EB5"/>
    <w:rsid w:val="000246A8"/>
    <w:rsid w:val="00035065"/>
    <w:rsid w:val="00047C97"/>
    <w:rsid w:val="00050990"/>
    <w:rsid w:val="000520B7"/>
    <w:rsid w:val="000557FF"/>
    <w:rsid w:val="000568CE"/>
    <w:rsid w:val="000601F0"/>
    <w:rsid w:val="00066383"/>
    <w:rsid w:val="000665F3"/>
    <w:rsid w:val="000714B8"/>
    <w:rsid w:val="00083CFF"/>
    <w:rsid w:val="000845E2"/>
    <w:rsid w:val="00085971"/>
    <w:rsid w:val="00086C49"/>
    <w:rsid w:val="00093B9D"/>
    <w:rsid w:val="000A6904"/>
    <w:rsid w:val="000B0409"/>
    <w:rsid w:val="000C04AE"/>
    <w:rsid w:val="000C4304"/>
    <w:rsid w:val="000D5CD0"/>
    <w:rsid w:val="000D7162"/>
    <w:rsid w:val="000E3118"/>
    <w:rsid w:val="000E4201"/>
    <w:rsid w:val="000E504F"/>
    <w:rsid w:val="000E6098"/>
    <w:rsid w:val="000E632C"/>
    <w:rsid w:val="000F2935"/>
    <w:rsid w:val="000F4C9C"/>
    <w:rsid w:val="000F79C2"/>
    <w:rsid w:val="0010326C"/>
    <w:rsid w:val="001032E7"/>
    <w:rsid w:val="001225F3"/>
    <w:rsid w:val="00124A2C"/>
    <w:rsid w:val="0013324F"/>
    <w:rsid w:val="00141E70"/>
    <w:rsid w:val="00147FB5"/>
    <w:rsid w:val="00155894"/>
    <w:rsid w:val="0015696D"/>
    <w:rsid w:val="001607A0"/>
    <w:rsid w:val="001611C6"/>
    <w:rsid w:val="001647D1"/>
    <w:rsid w:val="00164B30"/>
    <w:rsid w:val="00167F72"/>
    <w:rsid w:val="00175588"/>
    <w:rsid w:val="0018292D"/>
    <w:rsid w:val="001947E7"/>
    <w:rsid w:val="001A7C42"/>
    <w:rsid w:val="001B1C2A"/>
    <w:rsid w:val="001C4F6D"/>
    <w:rsid w:val="001D106F"/>
    <w:rsid w:val="001D55DD"/>
    <w:rsid w:val="001E548A"/>
    <w:rsid w:val="00217777"/>
    <w:rsid w:val="00232975"/>
    <w:rsid w:val="00232FB4"/>
    <w:rsid w:val="002566C4"/>
    <w:rsid w:val="00260842"/>
    <w:rsid w:val="00275887"/>
    <w:rsid w:val="00283D61"/>
    <w:rsid w:val="002932E0"/>
    <w:rsid w:val="002A54A3"/>
    <w:rsid w:val="002A7FEA"/>
    <w:rsid w:val="002B0BFB"/>
    <w:rsid w:val="002C087A"/>
    <w:rsid w:val="002C4A9F"/>
    <w:rsid w:val="002D56DC"/>
    <w:rsid w:val="002E38F4"/>
    <w:rsid w:val="002F197C"/>
    <w:rsid w:val="00313681"/>
    <w:rsid w:val="0031748F"/>
    <w:rsid w:val="00321ACD"/>
    <w:rsid w:val="00325E01"/>
    <w:rsid w:val="00360D33"/>
    <w:rsid w:val="00361114"/>
    <w:rsid w:val="003840FE"/>
    <w:rsid w:val="00393C6A"/>
    <w:rsid w:val="00396CA4"/>
    <w:rsid w:val="003A1D7A"/>
    <w:rsid w:val="003A448F"/>
    <w:rsid w:val="003B1256"/>
    <w:rsid w:val="003C3828"/>
    <w:rsid w:val="003C3A5C"/>
    <w:rsid w:val="003C4836"/>
    <w:rsid w:val="003D1865"/>
    <w:rsid w:val="003D2039"/>
    <w:rsid w:val="003E6124"/>
    <w:rsid w:val="003F1396"/>
    <w:rsid w:val="0040055E"/>
    <w:rsid w:val="004200A7"/>
    <w:rsid w:val="004214CE"/>
    <w:rsid w:val="004219C2"/>
    <w:rsid w:val="00423D6A"/>
    <w:rsid w:val="00425D7D"/>
    <w:rsid w:val="00426E0E"/>
    <w:rsid w:val="004323EF"/>
    <w:rsid w:val="004410DE"/>
    <w:rsid w:val="0044663B"/>
    <w:rsid w:val="00451F2E"/>
    <w:rsid w:val="004523EB"/>
    <w:rsid w:val="00452D7A"/>
    <w:rsid w:val="004731CD"/>
    <w:rsid w:val="004742D9"/>
    <w:rsid w:val="004747A8"/>
    <w:rsid w:val="00480F5A"/>
    <w:rsid w:val="004843A7"/>
    <w:rsid w:val="00497B46"/>
    <w:rsid w:val="004C127D"/>
    <w:rsid w:val="004C2544"/>
    <w:rsid w:val="004C5538"/>
    <w:rsid w:val="004C7273"/>
    <w:rsid w:val="004D65A1"/>
    <w:rsid w:val="004E253F"/>
    <w:rsid w:val="004E479D"/>
    <w:rsid w:val="004E6326"/>
    <w:rsid w:val="004F3773"/>
    <w:rsid w:val="004F6569"/>
    <w:rsid w:val="005017D4"/>
    <w:rsid w:val="00502043"/>
    <w:rsid w:val="005028F9"/>
    <w:rsid w:val="00504805"/>
    <w:rsid w:val="00505D36"/>
    <w:rsid w:val="00515321"/>
    <w:rsid w:val="00515BEE"/>
    <w:rsid w:val="00515E5C"/>
    <w:rsid w:val="00516C50"/>
    <w:rsid w:val="00532B4D"/>
    <w:rsid w:val="00534452"/>
    <w:rsid w:val="005371D8"/>
    <w:rsid w:val="00550168"/>
    <w:rsid w:val="00556604"/>
    <w:rsid w:val="00556BE2"/>
    <w:rsid w:val="005757DF"/>
    <w:rsid w:val="00575D22"/>
    <w:rsid w:val="00583CEE"/>
    <w:rsid w:val="00591CD7"/>
    <w:rsid w:val="00593289"/>
    <w:rsid w:val="005A0004"/>
    <w:rsid w:val="005A1495"/>
    <w:rsid w:val="005B1E41"/>
    <w:rsid w:val="005B438A"/>
    <w:rsid w:val="005C4CF9"/>
    <w:rsid w:val="005C639D"/>
    <w:rsid w:val="005D42E4"/>
    <w:rsid w:val="005D7A04"/>
    <w:rsid w:val="005E5BC5"/>
    <w:rsid w:val="005F1F75"/>
    <w:rsid w:val="00600AA8"/>
    <w:rsid w:val="00600BFA"/>
    <w:rsid w:val="00600F1F"/>
    <w:rsid w:val="006023EB"/>
    <w:rsid w:val="00602A88"/>
    <w:rsid w:val="00602DAD"/>
    <w:rsid w:val="006309B0"/>
    <w:rsid w:val="006454C0"/>
    <w:rsid w:val="006514B9"/>
    <w:rsid w:val="00651791"/>
    <w:rsid w:val="00660FF3"/>
    <w:rsid w:val="006614B7"/>
    <w:rsid w:val="00661B8F"/>
    <w:rsid w:val="00665AC1"/>
    <w:rsid w:val="0066664E"/>
    <w:rsid w:val="00666944"/>
    <w:rsid w:val="006844CC"/>
    <w:rsid w:val="006849EE"/>
    <w:rsid w:val="006866ED"/>
    <w:rsid w:val="00692C69"/>
    <w:rsid w:val="006952CA"/>
    <w:rsid w:val="006957FD"/>
    <w:rsid w:val="006A13C9"/>
    <w:rsid w:val="006A2503"/>
    <w:rsid w:val="006A3425"/>
    <w:rsid w:val="006A5446"/>
    <w:rsid w:val="006B194F"/>
    <w:rsid w:val="006B352E"/>
    <w:rsid w:val="006C2C0E"/>
    <w:rsid w:val="006C55AF"/>
    <w:rsid w:val="006D0744"/>
    <w:rsid w:val="006D614C"/>
    <w:rsid w:val="006D686D"/>
    <w:rsid w:val="006E44F6"/>
    <w:rsid w:val="006E5942"/>
    <w:rsid w:val="006F5465"/>
    <w:rsid w:val="006F5D18"/>
    <w:rsid w:val="007040D9"/>
    <w:rsid w:val="00706164"/>
    <w:rsid w:val="00711CEE"/>
    <w:rsid w:val="007173B4"/>
    <w:rsid w:val="00727621"/>
    <w:rsid w:val="00734BF2"/>
    <w:rsid w:val="00735D55"/>
    <w:rsid w:val="00741AC6"/>
    <w:rsid w:val="00743847"/>
    <w:rsid w:val="00750FF7"/>
    <w:rsid w:val="00751B50"/>
    <w:rsid w:val="007528DE"/>
    <w:rsid w:val="00752ABE"/>
    <w:rsid w:val="00754665"/>
    <w:rsid w:val="00757313"/>
    <w:rsid w:val="0075782C"/>
    <w:rsid w:val="00757879"/>
    <w:rsid w:val="007611DA"/>
    <w:rsid w:val="007615A6"/>
    <w:rsid w:val="0077320E"/>
    <w:rsid w:val="00793E5C"/>
    <w:rsid w:val="00794C33"/>
    <w:rsid w:val="007A1FE9"/>
    <w:rsid w:val="007A2001"/>
    <w:rsid w:val="007A373A"/>
    <w:rsid w:val="007C0E91"/>
    <w:rsid w:val="007C0F28"/>
    <w:rsid w:val="007C422D"/>
    <w:rsid w:val="007D4118"/>
    <w:rsid w:val="007D7BF3"/>
    <w:rsid w:val="007E09EA"/>
    <w:rsid w:val="007E2692"/>
    <w:rsid w:val="007E347A"/>
    <w:rsid w:val="007F3CAE"/>
    <w:rsid w:val="0080160A"/>
    <w:rsid w:val="00807CD9"/>
    <w:rsid w:val="00817A38"/>
    <w:rsid w:val="00821AB7"/>
    <w:rsid w:val="00821B62"/>
    <w:rsid w:val="00822086"/>
    <w:rsid w:val="0082739B"/>
    <w:rsid w:val="00863A5F"/>
    <w:rsid w:val="00864DB3"/>
    <w:rsid w:val="00867AE5"/>
    <w:rsid w:val="00870D8A"/>
    <w:rsid w:val="00881D5B"/>
    <w:rsid w:val="008833B7"/>
    <w:rsid w:val="008A07A1"/>
    <w:rsid w:val="008B39D7"/>
    <w:rsid w:val="008C56DE"/>
    <w:rsid w:val="008E0979"/>
    <w:rsid w:val="008E2BF1"/>
    <w:rsid w:val="008E77BE"/>
    <w:rsid w:val="008E79A8"/>
    <w:rsid w:val="008F3AF0"/>
    <w:rsid w:val="00910BC9"/>
    <w:rsid w:val="00915C9A"/>
    <w:rsid w:val="00923491"/>
    <w:rsid w:val="009238F7"/>
    <w:rsid w:val="00930DEF"/>
    <w:rsid w:val="00935E81"/>
    <w:rsid w:val="00937F9D"/>
    <w:rsid w:val="009411A9"/>
    <w:rsid w:val="009439B4"/>
    <w:rsid w:val="00946563"/>
    <w:rsid w:val="00954F41"/>
    <w:rsid w:val="00957CE1"/>
    <w:rsid w:val="009601DA"/>
    <w:rsid w:val="0096659C"/>
    <w:rsid w:val="00976D63"/>
    <w:rsid w:val="00983C9B"/>
    <w:rsid w:val="00985B2B"/>
    <w:rsid w:val="00986444"/>
    <w:rsid w:val="00990A24"/>
    <w:rsid w:val="009A0BDA"/>
    <w:rsid w:val="009B3DF4"/>
    <w:rsid w:val="009B5A45"/>
    <w:rsid w:val="009B64FE"/>
    <w:rsid w:val="009C0A20"/>
    <w:rsid w:val="009C17E4"/>
    <w:rsid w:val="009D7A29"/>
    <w:rsid w:val="009E52B5"/>
    <w:rsid w:val="009F0382"/>
    <w:rsid w:val="009F7F7A"/>
    <w:rsid w:val="00A11F6F"/>
    <w:rsid w:val="00A15876"/>
    <w:rsid w:val="00A15A6E"/>
    <w:rsid w:val="00A15D5D"/>
    <w:rsid w:val="00A30921"/>
    <w:rsid w:val="00A31F14"/>
    <w:rsid w:val="00A4004A"/>
    <w:rsid w:val="00A46B66"/>
    <w:rsid w:val="00A56269"/>
    <w:rsid w:val="00A5751E"/>
    <w:rsid w:val="00A57D70"/>
    <w:rsid w:val="00A67A4F"/>
    <w:rsid w:val="00A7396A"/>
    <w:rsid w:val="00A73972"/>
    <w:rsid w:val="00A8234D"/>
    <w:rsid w:val="00A84333"/>
    <w:rsid w:val="00A84658"/>
    <w:rsid w:val="00A8613E"/>
    <w:rsid w:val="00AA0396"/>
    <w:rsid w:val="00AA4752"/>
    <w:rsid w:val="00AB381F"/>
    <w:rsid w:val="00AC5CDF"/>
    <w:rsid w:val="00AC7B6E"/>
    <w:rsid w:val="00AD0167"/>
    <w:rsid w:val="00AD1D76"/>
    <w:rsid w:val="00AE20D0"/>
    <w:rsid w:val="00AE662F"/>
    <w:rsid w:val="00AF1C47"/>
    <w:rsid w:val="00AF3F8D"/>
    <w:rsid w:val="00B0170A"/>
    <w:rsid w:val="00B03E2B"/>
    <w:rsid w:val="00B041F7"/>
    <w:rsid w:val="00B16AFA"/>
    <w:rsid w:val="00B17F6D"/>
    <w:rsid w:val="00B25069"/>
    <w:rsid w:val="00B311D4"/>
    <w:rsid w:val="00B429D7"/>
    <w:rsid w:val="00B5670A"/>
    <w:rsid w:val="00B60EE6"/>
    <w:rsid w:val="00B62D00"/>
    <w:rsid w:val="00B67385"/>
    <w:rsid w:val="00B739F9"/>
    <w:rsid w:val="00B93390"/>
    <w:rsid w:val="00B93A25"/>
    <w:rsid w:val="00B944BF"/>
    <w:rsid w:val="00B9593A"/>
    <w:rsid w:val="00BA4D74"/>
    <w:rsid w:val="00BB0B88"/>
    <w:rsid w:val="00BB393A"/>
    <w:rsid w:val="00BB6EFC"/>
    <w:rsid w:val="00BB7D14"/>
    <w:rsid w:val="00BC1025"/>
    <w:rsid w:val="00BC547C"/>
    <w:rsid w:val="00BD1F8E"/>
    <w:rsid w:val="00BD4AE7"/>
    <w:rsid w:val="00BD626C"/>
    <w:rsid w:val="00BD67E7"/>
    <w:rsid w:val="00BE33D3"/>
    <w:rsid w:val="00BF232B"/>
    <w:rsid w:val="00C018A8"/>
    <w:rsid w:val="00C01906"/>
    <w:rsid w:val="00C148A1"/>
    <w:rsid w:val="00C155D4"/>
    <w:rsid w:val="00C171DC"/>
    <w:rsid w:val="00C26CD3"/>
    <w:rsid w:val="00C27AC8"/>
    <w:rsid w:val="00C3707B"/>
    <w:rsid w:val="00C37F33"/>
    <w:rsid w:val="00C50651"/>
    <w:rsid w:val="00C542AB"/>
    <w:rsid w:val="00C606E1"/>
    <w:rsid w:val="00C67852"/>
    <w:rsid w:val="00C67DB3"/>
    <w:rsid w:val="00C8432C"/>
    <w:rsid w:val="00C84ABA"/>
    <w:rsid w:val="00C86A0C"/>
    <w:rsid w:val="00C929BC"/>
    <w:rsid w:val="00C94829"/>
    <w:rsid w:val="00CA61AF"/>
    <w:rsid w:val="00CB40A4"/>
    <w:rsid w:val="00CB4614"/>
    <w:rsid w:val="00CB513D"/>
    <w:rsid w:val="00CB6C24"/>
    <w:rsid w:val="00CC0D7F"/>
    <w:rsid w:val="00CC356E"/>
    <w:rsid w:val="00CD6412"/>
    <w:rsid w:val="00CD6DB8"/>
    <w:rsid w:val="00CE0517"/>
    <w:rsid w:val="00CF05B3"/>
    <w:rsid w:val="00CF44BB"/>
    <w:rsid w:val="00D12002"/>
    <w:rsid w:val="00D16E62"/>
    <w:rsid w:val="00D33979"/>
    <w:rsid w:val="00D33D8F"/>
    <w:rsid w:val="00D546EB"/>
    <w:rsid w:val="00D66453"/>
    <w:rsid w:val="00D731DA"/>
    <w:rsid w:val="00D95F74"/>
    <w:rsid w:val="00D969C1"/>
    <w:rsid w:val="00DB2BE7"/>
    <w:rsid w:val="00DB421A"/>
    <w:rsid w:val="00DC5CC6"/>
    <w:rsid w:val="00DC6C2D"/>
    <w:rsid w:val="00DD4D40"/>
    <w:rsid w:val="00DD5320"/>
    <w:rsid w:val="00DE069A"/>
    <w:rsid w:val="00DE0D6B"/>
    <w:rsid w:val="00DE3BAC"/>
    <w:rsid w:val="00DE3DE2"/>
    <w:rsid w:val="00DE7CC8"/>
    <w:rsid w:val="00DF73FF"/>
    <w:rsid w:val="00E07303"/>
    <w:rsid w:val="00E077D2"/>
    <w:rsid w:val="00E201E8"/>
    <w:rsid w:val="00E22313"/>
    <w:rsid w:val="00E321C0"/>
    <w:rsid w:val="00E345A3"/>
    <w:rsid w:val="00E37BD0"/>
    <w:rsid w:val="00E41B31"/>
    <w:rsid w:val="00E430DE"/>
    <w:rsid w:val="00E452CD"/>
    <w:rsid w:val="00E56588"/>
    <w:rsid w:val="00E64090"/>
    <w:rsid w:val="00E6785F"/>
    <w:rsid w:val="00E834FF"/>
    <w:rsid w:val="00E868E7"/>
    <w:rsid w:val="00E95EEF"/>
    <w:rsid w:val="00EA6729"/>
    <w:rsid w:val="00EC1CF3"/>
    <w:rsid w:val="00EC26CE"/>
    <w:rsid w:val="00EC303E"/>
    <w:rsid w:val="00EC4CD7"/>
    <w:rsid w:val="00ED6C10"/>
    <w:rsid w:val="00EE6B33"/>
    <w:rsid w:val="00EF71D7"/>
    <w:rsid w:val="00EF7A19"/>
    <w:rsid w:val="00F00D41"/>
    <w:rsid w:val="00F0592A"/>
    <w:rsid w:val="00F23E05"/>
    <w:rsid w:val="00F25ABF"/>
    <w:rsid w:val="00F31079"/>
    <w:rsid w:val="00F3553E"/>
    <w:rsid w:val="00F464F4"/>
    <w:rsid w:val="00F509E4"/>
    <w:rsid w:val="00F72542"/>
    <w:rsid w:val="00F74EF7"/>
    <w:rsid w:val="00F80DA7"/>
    <w:rsid w:val="00F86895"/>
    <w:rsid w:val="00F9555F"/>
    <w:rsid w:val="00F975CB"/>
    <w:rsid w:val="00FC3D8A"/>
    <w:rsid w:val="00FD2FEF"/>
    <w:rsid w:val="00FE3193"/>
    <w:rsid w:val="00FE3F33"/>
    <w:rsid w:val="00FF24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C98144"/>
  <w15:docId w15:val="{EB3B2CAA-20E3-4E6C-86CC-A596F9C3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0"/>
    <w:next w:val="a0"/>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0"/>
    <w:next w:val="a0"/>
    <w:link w:val="20"/>
    <w:unhideWhenUsed/>
    <w:qFormat/>
    <w:rsid w:val="003A1D7A"/>
    <w:pPr>
      <w:outlineLvl w:val="1"/>
    </w:pPr>
    <w:rPr>
      <w:b/>
      <w:bCs/>
      <w:caps/>
      <w:spacing w:val="15"/>
      <w:sz w:val="32"/>
      <w:szCs w:val="32"/>
    </w:rPr>
  </w:style>
  <w:style w:type="paragraph" w:styleId="3">
    <w:name w:val="heading 3"/>
    <w:basedOn w:val="a0"/>
    <w:next w:val="a0"/>
    <w:link w:val="30"/>
    <w:uiPriority w:val="9"/>
    <w:unhideWhenUsed/>
    <w:qFormat/>
    <w:rsid w:val="001611C6"/>
    <w:pPr>
      <w:bidi w:val="0"/>
      <w:spacing w:before="300"/>
      <w:outlineLvl w:val="2"/>
    </w:pPr>
    <w:rPr>
      <w:bCs/>
      <w:caps/>
      <w:spacing w:val="15"/>
      <w:sz w:val="28"/>
      <w:szCs w:val="28"/>
    </w:rPr>
  </w:style>
  <w:style w:type="paragraph" w:styleId="4">
    <w:name w:val="heading 4"/>
    <w:basedOn w:val="a0"/>
    <w:next w:val="a0"/>
    <w:link w:val="40"/>
    <w:uiPriority w:val="9"/>
    <w:unhideWhenUsed/>
    <w:qFormat/>
    <w:rsid w:val="003A1D7A"/>
    <w:pPr>
      <w:bidi w:val="0"/>
      <w:spacing w:before="300"/>
      <w:outlineLvl w:val="3"/>
    </w:pPr>
    <w:rPr>
      <w:b/>
      <w:bCs/>
      <w:caps/>
      <w:spacing w:val="10"/>
    </w:rPr>
  </w:style>
  <w:style w:type="paragraph" w:styleId="5">
    <w:name w:val="heading 5"/>
    <w:basedOn w:val="a0"/>
    <w:next w:val="a0"/>
    <w:link w:val="50"/>
    <w:uiPriority w:val="9"/>
    <w:unhideWhenUsed/>
    <w:qFormat/>
    <w:rsid w:val="003A1D7A"/>
    <w:pPr>
      <w:bidi w:val="0"/>
      <w:spacing w:before="300"/>
      <w:outlineLvl w:val="4"/>
    </w:pPr>
    <w:rPr>
      <w:b/>
      <w:bCs/>
      <w:caps/>
      <w:spacing w:val="10"/>
    </w:rPr>
  </w:style>
  <w:style w:type="paragraph" w:styleId="6">
    <w:name w:val="heading 6"/>
    <w:basedOn w:val="a0"/>
    <w:next w:val="a0"/>
    <w:link w:val="60"/>
    <w:uiPriority w:val="9"/>
    <w:unhideWhenUsed/>
    <w:qFormat/>
    <w:rsid w:val="00066383"/>
    <w:pPr>
      <w:bidi w:val="0"/>
      <w:spacing w:before="300"/>
      <w:outlineLvl w:val="5"/>
    </w:pPr>
    <w:rPr>
      <w:b/>
      <w:bCs/>
      <w:caps/>
      <w:spacing w:val="10"/>
    </w:rPr>
  </w:style>
  <w:style w:type="paragraph" w:styleId="7">
    <w:name w:val="heading 7"/>
    <w:basedOn w:val="a0"/>
    <w:next w:val="a0"/>
    <w:link w:val="70"/>
    <w:uiPriority w:val="9"/>
    <w:unhideWhenUsed/>
    <w:qFormat/>
    <w:rsid w:val="003A1D7A"/>
    <w:pPr>
      <w:bidi w:val="0"/>
      <w:spacing w:before="300"/>
      <w:outlineLvl w:val="6"/>
    </w:pPr>
    <w:rPr>
      <w:b/>
      <w:bCs/>
      <w:caps/>
      <w:spacing w:val="10"/>
    </w:rPr>
  </w:style>
  <w:style w:type="paragraph" w:styleId="8">
    <w:name w:val="heading 8"/>
    <w:basedOn w:val="a0"/>
    <w:next w:val="a0"/>
    <w:link w:val="80"/>
    <w:uiPriority w:val="9"/>
    <w:semiHidden/>
    <w:unhideWhenUsed/>
    <w:qFormat/>
    <w:rsid w:val="00014182"/>
    <w:pPr>
      <w:bidi w:val="0"/>
      <w:spacing w:before="300"/>
      <w:outlineLvl w:val="7"/>
    </w:pPr>
    <w:rPr>
      <w:caps/>
      <w:spacing w:val="10"/>
      <w:sz w:val="18"/>
      <w:szCs w:val="18"/>
    </w:rPr>
  </w:style>
  <w:style w:type="paragraph" w:styleId="9">
    <w:name w:val="heading 9"/>
    <w:basedOn w:val="a0"/>
    <w:next w:val="a0"/>
    <w:link w:val="90"/>
    <w:uiPriority w:val="9"/>
    <w:semiHidden/>
    <w:unhideWhenUsed/>
    <w:qFormat/>
    <w:rsid w:val="00014182"/>
    <w:pPr>
      <w:bidi w:val="0"/>
      <w:spacing w:before="300"/>
      <w:outlineLvl w:val="8"/>
    </w:pPr>
    <w:rPr>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ind w:left="567" w:right="567"/>
    </w:pPr>
    <w:rPr>
      <w:i/>
      <w:iC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1"/>
    <w:link w:val="2"/>
    <w:uiPriority w:val="9"/>
    <w:rsid w:val="003A1D7A"/>
    <w:rPr>
      <w:rFonts w:ascii="Times New Roman" w:hAnsi="Times New Roman" w:cs="David"/>
      <w:b/>
      <w:bCs/>
      <w:caps/>
      <w:spacing w:val="15"/>
      <w:sz w:val="32"/>
      <w:szCs w:val="32"/>
    </w:rPr>
  </w:style>
  <w:style w:type="character" w:customStyle="1" w:styleId="30">
    <w:name w:val="כותרת 3 תו"/>
    <w:basedOn w:val="a1"/>
    <w:link w:val="3"/>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pPr>
    <w:rPr>
      <w:b/>
      <w:bCs/>
      <w:color w:val="365F91" w:themeColor="accent1" w:themeShade="BF"/>
      <w:sz w:val="16"/>
      <w:szCs w:val="16"/>
    </w:rPr>
  </w:style>
  <w:style w:type="paragraph" w:styleId="a7">
    <w:name w:val="TOC Heading"/>
    <w:basedOn w:val="1"/>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tabs>
        <w:tab w:val="right" w:leader="dot" w:pos="8296"/>
      </w:tabs>
      <w:spacing w:before="100" w:after="100"/>
      <w:ind w:left="482"/>
    </w:pPr>
  </w:style>
  <w:style w:type="paragraph" w:styleId="TOC1">
    <w:name w:val="toc 1"/>
    <w:basedOn w:val="a0"/>
    <w:next w:val="a0"/>
    <w:autoRedefine/>
    <w:uiPriority w:val="39"/>
    <w:unhideWhenUsed/>
    <w:rsid w:val="00600BFA"/>
    <w:pPr>
      <w:tabs>
        <w:tab w:val="right" w:leader="dot" w:pos="8296"/>
      </w:tabs>
      <w:spacing w:before="100" w:after="100"/>
    </w:pPr>
  </w:style>
  <w:style w:type="paragraph" w:styleId="TOC2">
    <w:name w:val="toc 2"/>
    <w:basedOn w:val="a0"/>
    <w:next w:val="a0"/>
    <w:autoRedefine/>
    <w:uiPriority w:val="39"/>
    <w:unhideWhenUsed/>
    <w:rsid w:val="00600BFA"/>
    <w:pPr>
      <w:tabs>
        <w:tab w:val="right" w:leader="dot" w:pos="8296"/>
      </w:tabs>
      <w:spacing w:before="100" w:after="100"/>
      <w:ind w:left="238"/>
    </w:pPr>
  </w:style>
  <w:style w:type="paragraph" w:styleId="TOC7">
    <w:name w:val="toc 7"/>
    <w:basedOn w:val="a0"/>
    <w:next w:val="a0"/>
    <w:autoRedefine/>
    <w:uiPriority w:val="39"/>
    <w:unhideWhenUsed/>
    <w:rsid w:val="00600BFA"/>
    <w:pPr>
      <w:tabs>
        <w:tab w:val="right" w:leader="dot" w:pos="8296"/>
      </w:tabs>
      <w:spacing w:before="100" w:after="100"/>
      <w:ind w:left="1440"/>
    </w:pPr>
  </w:style>
  <w:style w:type="paragraph" w:styleId="TOC6">
    <w:name w:val="toc 6"/>
    <w:basedOn w:val="a0"/>
    <w:next w:val="a0"/>
    <w:autoRedefine/>
    <w:uiPriority w:val="39"/>
    <w:unhideWhenUsed/>
    <w:rsid w:val="00600BFA"/>
    <w:pPr>
      <w:tabs>
        <w:tab w:val="right" w:leader="dot" w:pos="8296"/>
      </w:tabs>
      <w:spacing w:before="100" w:after="100"/>
      <w:ind w:left="1202"/>
      <w:contextualSpacing/>
    </w:pPr>
  </w:style>
  <w:style w:type="paragraph" w:styleId="TOC5">
    <w:name w:val="toc 5"/>
    <w:basedOn w:val="a0"/>
    <w:next w:val="a0"/>
    <w:autoRedefine/>
    <w:uiPriority w:val="39"/>
    <w:unhideWhenUsed/>
    <w:rsid w:val="00600BFA"/>
    <w:pPr>
      <w:tabs>
        <w:tab w:val="right" w:leader="dot" w:pos="8296"/>
      </w:tabs>
      <w:spacing w:before="100" w:after="100"/>
      <w:ind w:left="958"/>
    </w:pPr>
  </w:style>
  <w:style w:type="paragraph" w:styleId="TOC4">
    <w:name w:val="toc 4"/>
    <w:basedOn w:val="a0"/>
    <w:next w:val="a0"/>
    <w:autoRedefine/>
    <w:uiPriority w:val="39"/>
    <w:unhideWhenUsed/>
    <w:rsid w:val="00600BFA"/>
    <w:pPr>
      <w:spacing w:before="100" w:after="100"/>
      <w:ind w:left="720"/>
    </w:pPr>
  </w:style>
  <w:style w:type="paragraph" w:styleId="a8">
    <w:name w:val="List Paragraph"/>
    <w:aliases w:val="נספח 2 מתוקן,x.x.x.x,LP1,List Paragraph_0,List Paragraph_1,פיסקת bullets,lp1,FooterText,numbered,Paragraphe de liste1,List Paragraph1,פיסקת רשימה11"/>
    <w:basedOn w:val="a0"/>
    <w:link w:val="a9"/>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a">
    <w:name w:val="header"/>
    <w:basedOn w:val="a0"/>
    <w:link w:val="ab"/>
    <w:rsid w:val="00AB381F"/>
    <w:pPr>
      <w:tabs>
        <w:tab w:val="center" w:pos="4153"/>
        <w:tab w:val="right" w:pos="8306"/>
      </w:tabs>
    </w:pPr>
    <w:rPr>
      <w:sz w:val="24"/>
    </w:rPr>
  </w:style>
  <w:style w:type="character" w:customStyle="1" w:styleId="ab">
    <w:name w:val="כותרת עליונה תו"/>
    <w:basedOn w:val="a1"/>
    <w:link w:val="aa"/>
    <w:rsid w:val="00AB381F"/>
    <w:rPr>
      <w:rFonts w:ascii="Times New Roman" w:eastAsia="Times New Roman" w:hAnsi="Times New Roman" w:cs="FrankRuehl"/>
      <w:sz w:val="24"/>
      <w:szCs w:val="24"/>
    </w:rPr>
  </w:style>
  <w:style w:type="character" w:styleId="ac">
    <w:name w:val="page number"/>
    <w:basedOn w:val="a1"/>
    <w:rsid w:val="00AB381F"/>
  </w:style>
  <w:style w:type="paragraph" w:styleId="ad">
    <w:name w:val="footer"/>
    <w:basedOn w:val="a0"/>
    <w:link w:val="ae"/>
    <w:uiPriority w:val="99"/>
    <w:unhideWhenUsed/>
    <w:rsid w:val="00AB381F"/>
    <w:pPr>
      <w:tabs>
        <w:tab w:val="center" w:pos="4153"/>
        <w:tab w:val="right" w:pos="8306"/>
      </w:tabs>
    </w:pPr>
  </w:style>
  <w:style w:type="character" w:customStyle="1" w:styleId="ae">
    <w:name w:val="כותרת תחתונה תו"/>
    <w:basedOn w:val="a1"/>
    <w:link w:val="ad"/>
    <w:uiPriority w:val="99"/>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f">
    <w:name w:val="Balloon Text"/>
    <w:basedOn w:val="a0"/>
    <w:link w:val="af0"/>
    <w:uiPriority w:val="99"/>
    <w:semiHidden/>
    <w:unhideWhenUsed/>
    <w:rsid w:val="00AB381F"/>
    <w:rPr>
      <w:rFonts w:ascii="Tahoma" w:hAnsi="Tahoma" w:cs="Tahoma"/>
      <w:sz w:val="16"/>
      <w:szCs w:val="16"/>
    </w:rPr>
  </w:style>
  <w:style w:type="character" w:customStyle="1" w:styleId="af0">
    <w:name w:val="טקסט בלונים תו"/>
    <w:basedOn w:val="a1"/>
    <w:link w:val="af"/>
    <w:uiPriority w:val="99"/>
    <w:semiHidden/>
    <w:rsid w:val="00AB381F"/>
    <w:rPr>
      <w:rFonts w:ascii="Tahoma" w:eastAsia="Times New Roman" w:hAnsi="Tahoma" w:cs="Tahoma"/>
      <w:sz w:val="16"/>
      <w:szCs w:val="16"/>
    </w:rPr>
  </w:style>
  <w:style w:type="paragraph" w:customStyle="1" w:styleId="41">
    <w:name w:val="ממוספר 4"/>
    <w:basedOn w:val="a0"/>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0"/>
    <w:next w:val="a0"/>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0"/>
    <w:uiPriority w:val="99"/>
    <w:rsid w:val="00D16E62"/>
    <w:pPr>
      <w:widowControl/>
      <w:numPr>
        <w:numId w:val="4"/>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1"/>
    <w:link w:val="0-"/>
    <w:rsid w:val="000C4304"/>
    <w:rPr>
      <w:rFonts w:ascii="Times New Roman" w:eastAsia="Times New Roman" w:hAnsi="Times New Roman" w:cs="David"/>
      <w:b/>
      <w:bCs/>
      <w:caps/>
      <w:kern w:val="40"/>
      <w:sz w:val="28"/>
      <w:szCs w:val="28"/>
      <w:u w:val="single"/>
    </w:rPr>
  </w:style>
  <w:style w:type="character" w:styleId="af1">
    <w:name w:val="annotation reference"/>
    <w:basedOn w:val="a1"/>
    <w:uiPriority w:val="99"/>
    <w:semiHidden/>
    <w:unhideWhenUsed/>
    <w:rsid w:val="00516C50"/>
    <w:rPr>
      <w:sz w:val="16"/>
      <w:szCs w:val="16"/>
    </w:rPr>
  </w:style>
  <w:style w:type="paragraph" w:styleId="af2">
    <w:name w:val="annotation text"/>
    <w:basedOn w:val="a0"/>
    <w:link w:val="af3"/>
    <w:uiPriority w:val="99"/>
    <w:semiHidden/>
    <w:unhideWhenUsed/>
    <w:rsid w:val="00516C50"/>
    <w:rPr>
      <w:sz w:val="20"/>
      <w:szCs w:val="20"/>
    </w:rPr>
  </w:style>
  <w:style w:type="character" w:customStyle="1" w:styleId="af3">
    <w:name w:val="טקסט הערה תו"/>
    <w:basedOn w:val="a1"/>
    <w:link w:val="af2"/>
    <w:uiPriority w:val="99"/>
    <w:semiHidden/>
    <w:rsid w:val="00516C50"/>
    <w:rPr>
      <w:rFonts w:ascii="Times New Roman" w:eastAsia="Times New Roman" w:hAnsi="Times New Roman" w:cs="FrankRuehl"/>
      <w:sz w:val="20"/>
      <w:szCs w:val="20"/>
    </w:rPr>
  </w:style>
  <w:style w:type="paragraph" w:styleId="af4">
    <w:name w:val="annotation subject"/>
    <w:basedOn w:val="af2"/>
    <w:next w:val="af2"/>
    <w:link w:val="af5"/>
    <w:uiPriority w:val="99"/>
    <w:semiHidden/>
    <w:unhideWhenUsed/>
    <w:rsid w:val="00516C50"/>
    <w:rPr>
      <w:b/>
      <w:bCs/>
    </w:rPr>
  </w:style>
  <w:style w:type="character" w:customStyle="1" w:styleId="af5">
    <w:name w:val="נושא הערה תו"/>
    <w:basedOn w:val="af3"/>
    <w:link w:val="af4"/>
    <w:uiPriority w:val="99"/>
    <w:semiHidden/>
    <w:rsid w:val="00516C50"/>
    <w:rPr>
      <w:rFonts w:ascii="Times New Roman" w:eastAsia="Times New Roman" w:hAnsi="Times New Roman" w:cs="FrankRuehl"/>
      <w:b/>
      <w:bCs/>
      <w:sz w:val="20"/>
      <w:szCs w:val="20"/>
    </w:rPr>
  </w:style>
  <w:style w:type="paragraph" w:customStyle="1" w:styleId="2-">
    <w:name w:val="2 - סעיף"/>
    <w:basedOn w:val="a8"/>
    <w:qFormat/>
    <w:rsid w:val="00661B8F"/>
    <w:pPr>
      <w:widowControl/>
      <w:numPr>
        <w:ilvl w:val="1"/>
        <w:numId w:val="5"/>
      </w:numPr>
      <w:spacing w:after="120" w:line="360" w:lineRule="auto"/>
      <w:jc w:val="both"/>
      <w:outlineLvl w:val="1"/>
    </w:pPr>
    <w:rPr>
      <w:rFonts w:eastAsiaTheme="minorHAnsi" w:cs="David"/>
      <w:sz w:val="22"/>
    </w:rPr>
  </w:style>
  <w:style w:type="paragraph" w:customStyle="1" w:styleId="1-">
    <w:name w:val="1 - כותרת"/>
    <w:qFormat/>
    <w:rsid w:val="00661B8F"/>
    <w:pPr>
      <w:numPr>
        <w:numId w:val="5"/>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0"/>
    <w:qFormat/>
    <w:rsid w:val="00661B8F"/>
    <w:pPr>
      <w:widowControl/>
      <w:numPr>
        <w:ilvl w:val="2"/>
        <w:numId w:val="5"/>
      </w:numPr>
      <w:spacing w:after="120" w:line="360" w:lineRule="auto"/>
      <w:ind w:left="1048" w:hanging="708"/>
      <w:jc w:val="both"/>
      <w:outlineLvl w:val="2"/>
    </w:pPr>
    <w:rPr>
      <w:rFonts w:eastAsiaTheme="minorHAnsi" w:cs="David"/>
      <w:noProof/>
      <w:sz w:val="24"/>
    </w:rPr>
  </w:style>
  <w:style w:type="paragraph" w:customStyle="1" w:styleId="4-0">
    <w:name w:val="4 - סעיף"/>
    <w:basedOn w:val="a0"/>
    <w:link w:val="4-Char"/>
    <w:qFormat/>
    <w:rsid w:val="00661B8F"/>
    <w:pPr>
      <w:widowControl/>
      <w:numPr>
        <w:ilvl w:val="3"/>
        <w:numId w:val="5"/>
      </w:numPr>
      <w:spacing w:after="120" w:line="360" w:lineRule="auto"/>
      <w:ind w:hanging="821"/>
      <w:jc w:val="both"/>
      <w:outlineLvl w:val="3"/>
    </w:pPr>
    <w:rPr>
      <w:rFonts w:eastAsiaTheme="minorHAnsi" w:cs="David"/>
      <w:sz w:val="22"/>
    </w:rPr>
  </w:style>
  <w:style w:type="character" w:customStyle="1" w:styleId="4-Char">
    <w:name w:val="4 - סעיף Char"/>
    <w:link w:val="4-0"/>
    <w:rsid w:val="00661B8F"/>
    <w:rPr>
      <w:rFonts w:ascii="Times New Roman" w:hAnsi="Times New Roman" w:cs="David"/>
      <w:szCs w:val="24"/>
    </w:rPr>
  </w:style>
  <w:style w:type="paragraph" w:customStyle="1" w:styleId="5-">
    <w:name w:val="5 - סעיף"/>
    <w:basedOn w:val="a0"/>
    <w:link w:val="5-Char"/>
    <w:qFormat/>
    <w:rsid w:val="00661B8F"/>
    <w:pPr>
      <w:widowControl/>
      <w:numPr>
        <w:ilvl w:val="4"/>
        <w:numId w:val="5"/>
      </w:numPr>
      <w:spacing w:after="120" w:line="360" w:lineRule="auto"/>
      <w:jc w:val="both"/>
      <w:outlineLvl w:val="4"/>
    </w:pPr>
    <w:rPr>
      <w:rFonts w:ascii="David" w:eastAsiaTheme="minorHAnsi" w:hAnsi="David" w:cs="David"/>
      <w:sz w:val="24"/>
    </w:rPr>
  </w:style>
  <w:style w:type="paragraph" w:customStyle="1" w:styleId="6-">
    <w:name w:val="6 - סעיף"/>
    <w:basedOn w:val="a0"/>
    <w:link w:val="6-Char"/>
    <w:qFormat/>
    <w:rsid w:val="00661B8F"/>
    <w:pPr>
      <w:widowControl/>
      <w:numPr>
        <w:ilvl w:val="5"/>
        <w:numId w:val="5"/>
      </w:numPr>
      <w:spacing w:after="120" w:line="360" w:lineRule="auto"/>
      <w:jc w:val="both"/>
      <w:outlineLvl w:val="5"/>
    </w:pPr>
    <w:rPr>
      <w:rFonts w:ascii="David" w:eastAsiaTheme="minorHAnsi" w:hAnsi="David" w:cs="David"/>
      <w:sz w:val="24"/>
    </w:rPr>
  </w:style>
  <w:style w:type="paragraph" w:customStyle="1" w:styleId="7-">
    <w:name w:val="7 - סעיף"/>
    <w:basedOn w:val="a0"/>
    <w:link w:val="7-Char"/>
    <w:qFormat/>
    <w:rsid w:val="00661B8F"/>
    <w:pPr>
      <w:widowControl/>
      <w:numPr>
        <w:ilvl w:val="6"/>
        <w:numId w:val="5"/>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1"/>
    <w:uiPriority w:val="99"/>
    <w:semiHidden/>
    <w:unhideWhenUsed/>
    <w:rsid w:val="000246A8"/>
    <w:rPr>
      <w:color w:val="800080" w:themeColor="followedHyperlink"/>
      <w:u w:val="single"/>
    </w:rPr>
  </w:style>
  <w:style w:type="paragraph" w:customStyle="1" w:styleId="2-0">
    <w:name w:val="2 - כותרת"/>
    <w:basedOn w:val="a8"/>
    <w:link w:val="2-Char"/>
    <w:qFormat/>
    <w:rsid w:val="00155894"/>
    <w:pPr>
      <w:widowControl/>
      <w:spacing w:before="360" w:after="240" w:line="360" w:lineRule="auto"/>
      <w:ind w:left="792" w:hanging="432"/>
      <w:contextualSpacing w:val="0"/>
      <w:jc w:val="both"/>
      <w:outlineLvl w:val="1"/>
    </w:pPr>
    <w:rPr>
      <w:rFonts w:ascii="David" w:hAnsi="David" w:cs="David"/>
      <w:b/>
      <w:bCs/>
      <w:sz w:val="32"/>
      <w:szCs w:val="32"/>
    </w:rPr>
  </w:style>
  <w:style w:type="paragraph" w:customStyle="1" w:styleId="3-0">
    <w:name w:val="3 - כותרת"/>
    <w:basedOn w:val="a8"/>
    <w:link w:val="3-Char"/>
    <w:qFormat/>
    <w:rsid w:val="00155894"/>
    <w:pPr>
      <w:widowControl/>
      <w:spacing w:before="240" w:after="240" w:line="360" w:lineRule="auto"/>
      <w:ind w:left="1071" w:hanging="504"/>
      <w:contextualSpacing w:val="0"/>
      <w:jc w:val="both"/>
    </w:pPr>
    <w:rPr>
      <w:rFonts w:ascii="David" w:hAnsi="David" w:cs="David"/>
      <w:b/>
      <w:bCs/>
      <w:sz w:val="24"/>
      <w14:scene3d>
        <w14:camera w14:prst="orthographicFront"/>
        <w14:lightRig w14:rig="threePt" w14:dir="t">
          <w14:rot w14:lat="0" w14:lon="0" w14:rev="0"/>
        </w14:lightRig>
      </w14:scene3d>
    </w:rPr>
  </w:style>
  <w:style w:type="character" w:customStyle="1" w:styleId="5-Char">
    <w:name w:val="5 - סעיף Char"/>
    <w:basedOn w:val="a1"/>
    <w:link w:val="5-"/>
    <w:rsid w:val="00155894"/>
    <w:rPr>
      <w:rFonts w:ascii="David" w:hAnsi="David" w:cs="David"/>
      <w:sz w:val="24"/>
      <w:szCs w:val="24"/>
    </w:rPr>
  </w:style>
  <w:style w:type="paragraph" w:customStyle="1" w:styleId="4-">
    <w:name w:val="4 - כותרת"/>
    <w:basedOn w:val="4-0"/>
    <w:link w:val="4-Char0"/>
    <w:qFormat/>
    <w:rsid w:val="00155894"/>
    <w:pPr>
      <w:numPr>
        <w:numId w:val="6"/>
      </w:numPr>
      <w:ind w:left="1302" w:hanging="1160"/>
    </w:pPr>
    <w:rPr>
      <w:rFonts w:ascii="David" w:eastAsia="Times New Roman" w:hAnsi="David"/>
      <w:b/>
      <w:bCs/>
      <w:sz w:val="24"/>
      <w14:scene3d>
        <w14:camera w14:prst="orthographicFront"/>
        <w14:lightRig w14:rig="threePt" w14:dir="t">
          <w14:rot w14:lat="0" w14:lon="0" w14:rev="0"/>
        </w14:lightRig>
      </w14:scene3d>
    </w:rPr>
  </w:style>
  <w:style w:type="character" w:customStyle="1" w:styleId="4-Char0">
    <w:name w:val="4 - כותרת Char"/>
    <w:basedOn w:val="a1"/>
    <w:link w:val="4-"/>
    <w:rsid w:val="00155894"/>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2">
    <w:name w:val="ממוספר 3"/>
    <w:basedOn w:val="31"/>
    <w:next w:val="a0"/>
    <w:rsid w:val="00F23E05"/>
    <w:pPr>
      <w:tabs>
        <w:tab w:val="clear" w:pos="1901"/>
        <w:tab w:val="left" w:pos="1334"/>
      </w:tabs>
      <w:spacing w:line="360" w:lineRule="auto"/>
      <w:ind w:left="1496"/>
      <w:jc w:val="left"/>
    </w:pPr>
    <w:rPr>
      <w:b w:val="0"/>
      <w:bCs w:val="0"/>
      <w:sz w:val="24"/>
      <w:szCs w:val="24"/>
    </w:rPr>
  </w:style>
  <w:style w:type="paragraph" w:customStyle="1" w:styleId="a">
    <w:name w:val="פסקה"/>
    <w:basedOn w:val="a0"/>
    <w:uiPriority w:val="99"/>
    <w:rsid w:val="008A07A1"/>
    <w:pPr>
      <w:widowControl/>
      <w:numPr>
        <w:numId w:val="7"/>
      </w:numPr>
      <w:spacing w:line="360" w:lineRule="auto"/>
      <w:ind w:left="1020" w:right="0" w:firstLine="0"/>
      <w:jc w:val="both"/>
    </w:pPr>
    <w:rPr>
      <w:rFonts w:cs="David"/>
      <w:snapToGrid w:val="0"/>
      <w:sz w:val="20"/>
      <w:szCs w:val="26"/>
      <w:lang w:eastAsia="he-IL"/>
    </w:rPr>
  </w:style>
  <w:style w:type="character" w:customStyle="1" w:styleId="6-Char">
    <w:name w:val="6 - סעיף Char"/>
    <w:basedOn w:val="a1"/>
    <w:link w:val="6-"/>
    <w:rsid w:val="00754665"/>
    <w:rPr>
      <w:rFonts w:ascii="David" w:hAnsi="David" w:cs="David"/>
      <w:sz w:val="24"/>
      <w:szCs w:val="24"/>
    </w:rPr>
  </w:style>
  <w:style w:type="paragraph" w:customStyle="1" w:styleId="5-0">
    <w:name w:val="5 - כותרת"/>
    <w:basedOn w:val="5-"/>
    <w:link w:val="5-Char0"/>
    <w:qFormat/>
    <w:rsid w:val="00F31079"/>
    <w:pPr>
      <w:numPr>
        <w:numId w:val="8"/>
      </w:numPr>
      <w:snapToGrid w:val="0"/>
      <w:ind w:left="2407" w:hanging="967"/>
    </w:pPr>
    <w:rPr>
      <w:rFonts w:eastAsia="Times New Roman"/>
      <w:b/>
      <w:bCs/>
      <w:noProof/>
      <w:lang w:eastAsia="he-IL"/>
    </w:rPr>
  </w:style>
  <w:style w:type="character" w:customStyle="1" w:styleId="5-Char0">
    <w:name w:val="5 - כותרת Char"/>
    <w:basedOn w:val="a1"/>
    <w:link w:val="5-0"/>
    <w:rsid w:val="00F31079"/>
    <w:rPr>
      <w:rFonts w:ascii="David" w:eastAsia="Times New Roman" w:hAnsi="David" w:cs="David"/>
      <w:b/>
      <w:bCs/>
      <w:noProof/>
      <w:sz w:val="24"/>
      <w:szCs w:val="24"/>
      <w:lang w:eastAsia="he-IL"/>
    </w:rPr>
  </w:style>
  <w:style w:type="paragraph" w:customStyle="1" w:styleId="Normal4">
    <w:name w:val="Normal4"/>
    <w:basedOn w:val="a0"/>
    <w:qFormat/>
    <w:rsid w:val="00F31079"/>
    <w:pPr>
      <w:keepLines/>
      <w:widowControl/>
      <w:spacing w:before="120" w:line="360" w:lineRule="auto"/>
      <w:ind w:left="1617"/>
      <w:jc w:val="both"/>
    </w:pPr>
    <w:rPr>
      <w:rFonts w:cs="David"/>
      <w:sz w:val="24"/>
    </w:rPr>
  </w:style>
  <w:style w:type="paragraph" w:customStyle="1" w:styleId="6-0">
    <w:name w:val="6 - כותרת"/>
    <w:basedOn w:val="6-"/>
    <w:link w:val="6-Char0"/>
    <w:qFormat/>
    <w:rsid w:val="00B5670A"/>
    <w:pPr>
      <w:numPr>
        <w:numId w:val="8"/>
      </w:numPr>
      <w:tabs>
        <w:tab w:val="left" w:pos="2833"/>
        <w:tab w:val="num" w:pos="2974"/>
        <w:tab w:val="left" w:pos="3033"/>
      </w:tabs>
      <w:snapToGrid w:val="0"/>
      <w:ind w:left="3116" w:hanging="1319"/>
    </w:pPr>
    <w:rPr>
      <w:rFonts w:eastAsia="Times New Roman"/>
      <w:b/>
      <w:bCs/>
      <w:noProof/>
      <w:lang w:eastAsia="he-IL"/>
    </w:rPr>
  </w:style>
  <w:style w:type="character" w:customStyle="1" w:styleId="6-Char0">
    <w:name w:val="6 - כותרת Char"/>
    <w:basedOn w:val="6-Char"/>
    <w:link w:val="6-0"/>
    <w:rsid w:val="00B5670A"/>
    <w:rPr>
      <w:rFonts w:ascii="David" w:eastAsia="Times New Roman" w:hAnsi="David" w:cs="David"/>
      <w:b/>
      <w:bCs/>
      <w:noProof/>
      <w:sz w:val="24"/>
      <w:szCs w:val="24"/>
      <w:lang w:eastAsia="he-IL"/>
    </w:rPr>
  </w:style>
  <w:style w:type="character" w:customStyle="1" w:styleId="7-Char">
    <w:name w:val="7 - סעיף Char"/>
    <w:basedOn w:val="6-Char"/>
    <w:link w:val="7-"/>
    <w:rsid w:val="00B5670A"/>
    <w:rPr>
      <w:rFonts w:ascii="David" w:hAnsi="David" w:cs="David"/>
      <w:sz w:val="24"/>
      <w:szCs w:val="24"/>
    </w:rPr>
  </w:style>
  <w:style w:type="paragraph" w:customStyle="1" w:styleId="1-0">
    <w:name w:val="1 - כותרת ראשית"/>
    <w:qFormat/>
    <w:rsid w:val="001D106F"/>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2-Char">
    <w:name w:val="2 - כותרת Char"/>
    <w:basedOn w:val="a1"/>
    <w:link w:val="2-0"/>
    <w:rsid w:val="001D106F"/>
    <w:rPr>
      <w:rFonts w:ascii="David" w:eastAsia="Times New Roman" w:hAnsi="David" w:cs="David"/>
      <w:b/>
      <w:bCs/>
      <w:sz w:val="32"/>
      <w:szCs w:val="32"/>
    </w:rPr>
  </w:style>
  <w:style w:type="character" w:customStyle="1" w:styleId="3-Char">
    <w:name w:val="3 - כותרת Char"/>
    <w:basedOn w:val="a1"/>
    <w:link w:val="3-0"/>
    <w:rsid w:val="0013324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11">
    <w:name w:val="1.1"/>
    <w:basedOn w:val="a0"/>
    <w:link w:val="110"/>
    <w:rsid w:val="008C56DE"/>
    <w:pPr>
      <w:keepLines/>
      <w:numPr>
        <w:ilvl w:val="1"/>
        <w:numId w:val="10"/>
      </w:numPr>
      <w:spacing w:before="100" w:beforeAutospacing="1" w:after="120" w:line="360" w:lineRule="auto"/>
      <w:jc w:val="both"/>
    </w:pPr>
    <w:rPr>
      <w:rFonts w:ascii="David" w:eastAsiaTheme="minorHAnsi" w:hAnsi="David" w:cs="David"/>
      <w:sz w:val="24"/>
    </w:rPr>
  </w:style>
  <w:style w:type="character" w:customStyle="1" w:styleId="110">
    <w:name w:val="1.1 תו"/>
    <w:basedOn w:val="a1"/>
    <w:link w:val="11"/>
    <w:rsid w:val="008C56DE"/>
    <w:rPr>
      <w:rFonts w:ascii="David" w:hAnsi="David" w:cs="David"/>
      <w:sz w:val="24"/>
      <w:szCs w:val="24"/>
    </w:rPr>
  </w:style>
  <w:style w:type="table" w:styleId="af6">
    <w:name w:val="Table Grid"/>
    <w:basedOn w:val="a2"/>
    <w:uiPriority w:val="59"/>
    <w:rsid w:val="007E347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7">
    <w:name w:val="טקסט בסיסי תו"/>
    <w:link w:val="af8"/>
    <w:rsid w:val="00E201E8"/>
    <w:rPr>
      <w:rFonts w:cs="Narkisim"/>
      <w:sz w:val="24"/>
      <w:szCs w:val="24"/>
    </w:rPr>
  </w:style>
  <w:style w:type="paragraph" w:customStyle="1" w:styleId="af8">
    <w:name w:val="טקסט בסיסי"/>
    <w:link w:val="af7"/>
    <w:rsid w:val="00E201E8"/>
    <w:pPr>
      <w:keepLines/>
      <w:bidi/>
      <w:spacing w:before="100" w:beforeAutospacing="1" w:after="240" w:line="320" w:lineRule="atLeast"/>
    </w:pPr>
    <w:rPr>
      <w:rFonts w:cs="Narkisim"/>
      <w:sz w:val="24"/>
      <w:szCs w:val="24"/>
    </w:rPr>
  </w:style>
  <w:style w:type="character" w:customStyle="1" w:styleId="a9">
    <w:name w:val="פיסקת רשימה תו"/>
    <w:aliases w:val="נספח 2 מתוקן תו,x.x.x.x תו,LP1 תו,List Paragraph_0 תו,List Paragraph_1 תו,פיסקת bullets תו,lp1 תו,FooterText תו,numbered תו,Paragraphe de liste1 תו,List Paragraph1 תו,פיסקת רשימה11 תו"/>
    <w:link w:val="a8"/>
    <w:uiPriority w:val="34"/>
    <w:rsid w:val="00FF24DA"/>
    <w:rPr>
      <w:rFonts w:ascii="Times New Roman" w:eastAsia="Times New Roman" w:hAnsi="Times New Roman" w:cs="FrankRuehl"/>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 w:id="1728215192">
      <w:bodyDiv w:val="1"/>
      <w:marLeft w:val="0"/>
      <w:marRight w:val="0"/>
      <w:marTop w:val="0"/>
      <w:marBottom w:val="0"/>
      <w:divBdr>
        <w:top w:val="none" w:sz="0" w:space="0" w:color="auto"/>
        <w:left w:val="none" w:sz="0" w:space="0" w:color="auto"/>
        <w:bottom w:val="none" w:sz="0" w:space="0" w:color="auto"/>
        <w:right w:val="none" w:sz="0" w:space="0" w:color="auto"/>
      </w:divBdr>
    </w:div>
    <w:div w:id="1876431722">
      <w:bodyDiv w:val="1"/>
      <w:marLeft w:val="0"/>
      <w:marRight w:val="0"/>
      <w:marTop w:val="0"/>
      <w:marBottom w:val="0"/>
      <w:divBdr>
        <w:top w:val="none" w:sz="0" w:space="0" w:color="auto"/>
        <w:left w:val="none" w:sz="0" w:space="0" w:color="auto"/>
        <w:bottom w:val="none" w:sz="0" w:space="0" w:color="auto"/>
        <w:right w:val="none" w:sz="0" w:space="0" w:color="auto"/>
      </w:divBdr>
    </w:div>
    <w:div w:id="1985692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jp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zoom.us/webinar/register/WN_gh_a6wBNRO24zLUNKT5Srw"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4.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A1ED71-1327-4D4C-B28D-0F08BFED96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283</Words>
  <Characters>1415</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יוכי בר-מימון</cp:lastModifiedBy>
  <cp:revision>2</cp:revision>
  <cp:lastPrinted>2024-02-26T10:33:00Z</cp:lastPrinted>
  <dcterms:created xsi:type="dcterms:W3CDTF">2024-03-13T10:17:00Z</dcterms:created>
  <dcterms:modified xsi:type="dcterms:W3CDTF">2024-03-13T10:17:00Z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